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40E" w:rsidRPr="006B440E" w:rsidRDefault="006B440E" w:rsidP="006B440E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B440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Описание созданной система обработки и хранения оценочной информации, полученной в ходе </w:t>
      </w:r>
      <w:r w:rsidR="00147A5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промежуточной аттестации</w:t>
      </w:r>
    </w:p>
    <w:p w:rsidR="006B440E" w:rsidRPr="006B440E" w:rsidRDefault="006B440E" w:rsidP="006B440E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E4C3E" w:rsidRP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Для управления качеством образования контрольно-оценочные процедуры провод</w:t>
      </w:r>
      <w:r w:rsidR="00147A57">
        <w:rPr>
          <w:rFonts w:ascii="Times New Roman" w:hAnsi="Times New Roman"/>
          <w:sz w:val="24"/>
          <w:szCs w:val="24"/>
        </w:rPr>
        <w:t>ятся</w:t>
      </w:r>
      <w:r w:rsidRPr="00BE4C3E">
        <w:rPr>
          <w:rFonts w:ascii="Times New Roman" w:hAnsi="Times New Roman"/>
          <w:sz w:val="24"/>
          <w:szCs w:val="24"/>
        </w:rPr>
        <w:t xml:space="preserve"> в одно и то же время, одними и теми же педагогическими измерителями и процедурами обработки результатов.</w:t>
      </w:r>
    </w:p>
    <w:p w:rsidR="00BE4C3E" w:rsidRP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Рассмотрим образец, используемый в образовательном учреждении для обработки и представления статистической </w:t>
      </w:r>
      <w:proofErr w:type="gramStart"/>
      <w:r w:rsidRPr="00BE4C3E">
        <w:rPr>
          <w:rFonts w:ascii="Times New Roman" w:hAnsi="Times New Roman"/>
          <w:sz w:val="24"/>
          <w:szCs w:val="24"/>
        </w:rPr>
        <w:t xml:space="preserve">информации результатов оценки планируемых </w:t>
      </w:r>
      <w:r w:rsidRPr="00BE4C3E">
        <w:rPr>
          <w:rFonts w:ascii="Times New Roman" w:hAnsi="Times New Roman"/>
          <w:b/>
          <w:sz w:val="24"/>
          <w:szCs w:val="24"/>
        </w:rPr>
        <w:t>предметных</w:t>
      </w:r>
      <w:r w:rsidRPr="00BE4C3E">
        <w:rPr>
          <w:rFonts w:ascii="Times New Roman" w:hAnsi="Times New Roman"/>
          <w:sz w:val="24"/>
          <w:szCs w:val="24"/>
        </w:rPr>
        <w:t xml:space="preserve"> результатов образования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. </w:t>
      </w:r>
    </w:p>
    <w:p w:rsid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Результаты выполнения </w:t>
      </w:r>
      <w:proofErr w:type="gramStart"/>
      <w:r w:rsidRPr="00BE4C3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 контрольн</w:t>
      </w:r>
      <w:r w:rsidR="00147A57">
        <w:rPr>
          <w:rFonts w:ascii="Times New Roman" w:hAnsi="Times New Roman"/>
          <w:sz w:val="24"/>
          <w:szCs w:val="24"/>
        </w:rPr>
        <w:t>ой</w:t>
      </w:r>
      <w:r w:rsidRPr="00BE4C3E">
        <w:rPr>
          <w:rFonts w:ascii="Times New Roman" w:hAnsi="Times New Roman"/>
          <w:sz w:val="24"/>
          <w:szCs w:val="24"/>
        </w:rPr>
        <w:t xml:space="preserve"> работ</w:t>
      </w:r>
      <w:r w:rsidR="00147A57">
        <w:rPr>
          <w:rFonts w:ascii="Times New Roman" w:hAnsi="Times New Roman"/>
          <w:sz w:val="24"/>
          <w:szCs w:val="24"/>
        </w:rPr>
        <w:t>ы</w:t>
      </w:r>
      <w:r w:rsidRPr="00BE4C3E">
        <w:rPr>
          <w:rFonts w:ascii="Times New Roman" w:hAnsi="Times New Roman"/>
          <w:sz w:val="24"/>
          <w:szCs w:val="24"/>
        </w:rPr>
        <w:t xml:space="preserve"> по учебному предмету заносятся учителем в специальную таблицу. </w:t>
      </w:r>
    </w:p>
    <w:p w:rsidR="006B440E" w:rsidRDefault="006B440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40E" w:rsidRPr="00BE4C3E" w:rsidRDefault="006B440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46"/>
        <w:gridCol w:w="442"/>
        <w:gridCol w:w="567"/>
        <w:gridCol w:w="425"/>
        <w:gridCol w:w="425"/>
        <w:gridCol w:w="425"/>
        <w:gridCol w:w="426"/>
        <w:gridCol w:w="425"/>
        <w:gridCol w:w="567"/>
        <w:gridCol w:w="524"/>
        <w:gridCol w:w="468"/>
        <w:gridCol w:w="567"/>
        <w:gridCol w:w="567"/>
        <w:gridCol w:w="867"/>
        <w:gridCol w:w="2115"/>
      </w:tblGrid>
      <w:tr w:rsidR="00BE4C3E" w:rsidRPr="00BE4C3E" w:rsidTr="00BE4C3E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BE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класса</w:t>
            </w:r>
          </w:p>
        </w:tc>
        <w:tc>
          <w:tcPr>
            <w:tcW w:w="5828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BE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задания/уровень/</w:t>
            </w: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max </w:t>
            </w: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Результативность выполнения работы (Р)</w:t>
            </w: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vMerge/>
            <w:tcBorders>
              <w:right w:val="single" w:sz="6" w:space="0" w:color="CCCCCC"/>
            </w:tcBorders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4П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6П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9П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11П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12П</w:t>
            </w:r>
          </w:p>
        </w:tc>
        <w:tc>
          <w:tcPr>
            <w:tcW w:w="8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vMerge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4C3E" w:rsidRPr="00BE4C3E" w:rsidTr="00BE4C3E">
        <w:trPr>
          <w:trHeight w:val="315"/>
        </w:trPr>
        <w:tc>
          <w:tcPr>
            <w:tcW w:w="174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4C3E" w:rsidRPr="00BE4C3E" w:rsidRDefault="00BE4C3E" w:rsidP="0005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4C3E" w:rsidRP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3E" w:rsidRP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Каждое задание контрольной работы имеет два результата исхода: положительный (1 или 2 балла) и отрицательный (0). Учитель проводит поэлементный анализ на основе результатов выполнения задания – освоено или не освоено </w:t>
      </w:r>
      <w:proofErr w:type="gramStart"/>
      <w:r w:rsidRPr="00BE4C3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 учебное действие из перечня планируемых результатов. Работая с таблицей, учитель определяет число всех результатов - исходов (положительных и отрицательных), выделяет из них количество положительных исходов и определяет вероятность педагогического события - достижение всеми обучающимися требований Стандарта.</w:t>
      </w:r>
    </w:p>
    <w:p w:rsidR="00BE4C3E" w:rsidRP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Процедура обработки результатов выполнения </w:t>
      </w:r>
      <w:proofErr w:type="gramStart"/>
      <w:r w:rsidRPr="00BE4C3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 /проверочных и итоговых/ работ, организуется следующим образом: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Определение фактически выполненного учащимися объема заданий – Ф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Определение общего объема заданий – О</w:t>
      </w:r>
    </w:p>
    <w:p w:rsidR="00BE4C3E" w:rsidRPr="00BE4C3E" w:rsidRDefault="00BE4C3E" w:rsidP="00BE4C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О = кол-во заданий × кол-во обучающихся класса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Определение результативности выполнения работы 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Вычисление процента</w:t>
      </w:r>
      <w:proofErr w:type="gramStart"/>
      <w:r w:rsidRPr="00BE4C3E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BE4C3E">
        <w:rPr>
          <w:rFonts w:ascii="Times New Roman" w:hAnsi="Times New Roman"/>
          <w:sz w:val="24"/>
          <w:szCs w:val="24"/>
        </w:rPr>
        <w:t>выполнения заданий базового уровня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lastRenderedPageBreak/>
        <w:t>Вычисление процента</w:t>
      </w:r>
      <w:proofErr w:type="gramStart"/>
      <w:r w:rsidRPr="00BE4C3E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BE4C3E">
        <w:rPr>
          <w:rFonts w:ascii="Times New Roman" w:hAnsi="Times New Roman"/>
          <w:sz w:val="24"/>
          <w:szCs w:val="24"/>
        </w:rPr>
        <w:t>выполнения заданий повышенного уровня</w:t>
      </w:r>
    </w:p>
    <w:p w:rsidR="00BE4C3E" w:rsidRPr="00BE4C3E" w:rsidRDefault="00BE4C3E" w:rsidP="00BE4C3E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Вычисление трудности выполнения заданий.</w:t>
      </w:r>
    </w:p>
    <w:p w:rsidR="00BE4C3E" w:rsidRPr="00BE4C3E" w:rsidRDefault="00BE4C3E" w:rsidP="00BE4C3E">
      <w:pPr>
        <w:pStyle w:val="a6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BE4C3E" w:rsidRPr="00BE4C3E" w:rsidRDefault="00BE4C3E" w:rsidP="00BE4C3E">
      <w:pPr>
        <w:pStyle w:val="a6"/>
        <w:spacing w:after="0" w:line="360" w:lineRule="auto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E4C3E">
        <w:rPr>
          <w:rFonts w:ascii="Times New Roman" w:hAnsi="Times New Roman"/>
          <w:i/>
          <w:color w:val="FF0000"/>
          <w:sz w:val="24"/>
          <w:szCs w:val="24"/>
        </w:rPr>
        <w:t xml:space="preserve">! Критерием качества образовательного процесса является превышение или совпадение полученных показателей </w:t>
      </w:r>
      <w:r w:rsidRPr="00BE4C3E">
        <w:rPr>
          <w:rFonts w:ascii="Times New Roman" w:hAnsi="Times New Roman"/>
          <w:b/>
          <w:i/>
          <w:color w:val="FF0000"/>
          <w:sz w:val="24"/>
          <w:szCs w:val="24"/>
        </w:rPr>
        <w:t xml:space="preserve">результативности </w:t>
      </w:r>
      <w:r w:rsidRPr="00BE4C3E">
        <w:rPr>
          <w:rFonts w:ascii="Times New Roman" w:hAnsi="Times New Roman"/>
          <w:i/>
          <w:color w:val="FF0000"/>
          <w:sz w:val="24"/>
          <w:szCs w:val="24"/>
        </w:rPr>
        <w:t>(Р) выполнения итоговой работы с показателем результативности выполнения проверочной работы в ходе текущего контроля.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Оценка качества образования на уровне класса состоит в сопоставлении индивидуального результата </w:t>
      </w:r>
      <w:proofErr w:type="spellStart"/>
      <w:r w:rsidRPr="00BE4C3E">
        <w:rPr>
          <w:rFonts w:ascii="Times New Roman" w:hAnsi="Times New Roman"/>
          <w:sz w:val="24"/>
          <w:szCs w:val="24"/>
        </w:rPr>
        <w:t>Р</w:t>
      </w:r>
      <w:proofErr w:type="gramStart"/>
      <w:r w:rsidRPr="00BE4C3E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4C3E">
        <w:rPr>
          <w:rFonts w:ascii="Times New Roman" w:hAnsi="Times New Roman"/>
          <w:sz w:val="24"/>
          <w:szCs w:val="24"/>
        </w:rPr>
        <w:t xml:space="preserve"> выполнения итоговой работы </w:t>
      </w:r>
      <w:proofErr w:type="spellStart"/>
      <w:r w:rsidRPr="00BE4C3E">
        <w:rPr>
          <w:rFonts w:ascii="Times New Roman" w:hAnsi="Times New Roman"/>
          <w:sz w:val="24"/>
          <w:szCs w:val="24"/>
        </w:rPr>
        <w:t>c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результатами, полученными в ходе стартовой диагностики готовности ученика к изучению учебного предмета. 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Для проведения процедуры обработки полученных данных используем электронную форму заполнения  результатов контрольной работы и автоматизированную систему подсчета баллов. Был выбран табличный процессор </w:t>
      </w:r>
      <w:proofErr w:type="spellStart"/>
      <w:r w:rsidRPr="00BE4C3E">
        <w:rPr>
          <w:rFonts w:ascii="Times New Roman" w:hAnsi="Times New Roman"/>
          <w:sz w:val="24"/>
          <w:szCs w:val="24"/>
        </w:rPr>
        <w:t>Excel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компании </w:t>
      </w:r>
      <w:proofErr w:type="spellStart"/>
      <w:r w:rsidRPr="00BE4C3E">
        <w:rPr>
          <w:rFonts w:ascii="Times New Roman" w:hAnsi="Times New Roman"/>
          <w:sz w:val="24"/>
          <w:szCs w:val="24"/>
        </w:rPr>
        <w:t>Microsoft</w:t>
      </w:r>
      <w:proofErr w:type="spellEnd"/>
      <w:r w:rsidRPr="00BE4C3E">
        <w:rPr>
          <w:rFonts w:ascii="Times New Roman" w:hAnsi="Times New Roman"/>
          <w:sz w:val="24"/>
          <w:szCs w:val="24"/>
        </w:rPr>
        <w:t>, имеющий необходимый инструмент как встроенные функции.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Опираясь на представление таблицы 2, учитель самостоятельно заносит список </w:t>
      </w:r>
      <w:proofErr w:type="gramStart"/>
      <w:r w:rsidRPr="00BE4C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 в соответствующий столбец, по необходимости добавляя или убирая строчки. Это необходимо, так как подсчет коэффициента трудности выполнения задания (КТ) происходит после проверки </w:t>
      </w:r>
      <w:proofErr w:type="gramStart"/>
      <w:r w:rsidRPr="00BE4C3E">
        <w:rPr>
          <w:rFonts w:ascii="Times New Roman" w:hAnsi="Times New Roman"/>
          <w:sz w:val="24"/>
          <w:szCs w:val="24"/>
        </w:rPr>
        <w:t>заполнения ячеек столбца списка класса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. 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Результаты заносятся в соответствующую ученику строку согласно набранным баллам за задания контрольной работы. Обработчик сразу высчитывает </w:t>
      </w:r>
      <w:proofErr w:type="spellStart"/>
      <w:r w:rsidRPr="00BE4C3E">
        <w:rPr>
          <w:rFonts w:ascii="Times New Roman" w:hAnsi="Times New Roman"/>
          <w:sz w:val="24"/>
          <w:szCs w:val="24"/>
        </w:rPr>
        <w:t>ИРВо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4C3E">
        <w:rPr>
          <w:rFonts w:ascii="Times New Roman" w:hAnsi="Times New Roman"/>
          <w:sz w:val="24"/>
          <w:szCs w:val="24"/>
        </w:rPr>
        <w:t>ИРВк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по несложным формулам, согласно вышеизложенному описанию.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Шаблон таблицы рассчитан на 15 учеников в классе.  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C3E">
        <w:rPr>
          <w:rFonts w:ascii="Times New Roman" w:hAnsi="Times New Roman"/>
          <w:sz w:val="24"/>
          <w:szCs w:val="24"/>
        </w:rPr>
        <w:t>Пример формулы вычисления КТ для первого задания служит =B21/СЧЁТЗ($A$4:</w:t>
      </w:r>
      <w:proofErr w:type="gramEnd"/>
      <w:r w:rsidRPr="00BE4C3E">
        <w:rPr>
          <w:rFonts w:ascii="Times New Roman" w:hAnsi="Times New Roman"/>
          <w:sz w:val="24"/>
          <w:szCs w:val="24"/>
        </w:rPr>
        <w:t>$A$20)*1, где B21 является суммой всех баллов набранных классом, СЧЁТЗ($A$4:$</w:t>
      </w:r>
      <w:proofErr w:type="gramStart"/>
      <w:r w:rsidRPr="00BE4C3E">
        <w:rPr>
          <w:rFonts w:ascii="Times New Roman" w:hAnsi="Times New Roman"/>
          <w:sz w:val="24"/>
          <w:szCs w:val="24"/>
        </w:rPr>
        <w:t xml:space="preserve">A$20)*1 считает заполненные ячейки списка класса и умножает на 1, которая обозначает численное представление задания базового уровня сложности. </w:t>
      </w:r>
      <w:proofErr w:type="gramEnd"/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Для вычисления </w:t>
      </w:r>
      <w:proofErr w:type="spellStart"/>
      <w:r w:rsidRPr="00BE4C3E">
        <w:rPr>
          <w:rFonts w:ascii="Times New Roman" w:hAnsi="Times New Roman"/>
          <w:sz w:val="24"/>
          <w:szCs w:val="24"/>
        </w:rPr>
        <w:t>ИРВо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используется формула =L4/15, где L4 является суммой всех баллов набранных первым учеником к 15 максимально возможным баллам за работу.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C3E">
        <w:rPr>
          <w:rFonts w:ascii="Times New Roman" w:hAnsi="Times New Roman"/>
          <w:sz w:val="24"/>
          <w:szCs w:val="24"/>
        </w:rPr>
        <w:t xml:space="preserve">Вычислением </w:t>
      </w:r>
      <w:proofErr w:type="spellStart"/>
      <w:r w:rsidRPr="00BE4C3E">
        <w:rPr>
          <w:rFonts w:ascii="Times New Roman" w:hAnsi="Times New Roman"/>
          <w:sz w:val="24"/>
          <w:szCs w:val="24"/>
        </w:rPr>
        <w:t>ИРВк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служит формула =СУММ(M4:</w:t>
      </w:r>
      <w:proofErr w:type="gramEnd"/>
      <w:r w:rsidRPr="00BE4C3E">
        <w:rPr>
          <w:rFonts w:ascii="Times New Roman" w:hAnsi="Times New Roman"/>
          <w:sz w:val="24"/>
          <w:szCs w:val="24"/>
        </w:rPr>
        <w:t xml:space="preserve">M18)/СЧЁТ(M4:M18), где СУММ(M4:M18) представляется суммой всех </w:t>
      </w:r>
      <w:proofErr w:type="spellStart"/>
      <w:r w:rsidRPr="00BE4C3E">
        <w:rPr>
          <w:rFonts w:ascii="Times New Roman" w:hAnsi="Times New Roman"/>
          <w:sz w:val="24"/>
          <w:szCs w:val="24"/>
        </w:rPr>
        <w:t>ИРВо</w:t>
      </w:r>
      <w:proofErr w:type="spellEnd"/>
      <w:r w:rsidRPr="00BE4C3E">
        <w:rPr>
          <w:rFonts w:ascii="Times New Roman" w:hAnsi="Times New Roman"/>
          <w:sz w:val="24"/>
          <w:szCs w:val="24"/>
        </w:rPr>
        <w:t xml:space="preserve"> к их количеству, являющейся СЧЁТ(M4:</w:t>
      </w:r>
      <w:proofErr w:type="gramStart"/>
      <w:r w:rsidRPr="00BE4C3E">
        <w:rPr>
          <w:rFonts w:ascii="Times New Roman" w:hAnsi="Times New Roman"/>
          <w:sz w:val="24"/>
          <w:szCs w:val="24"/>
        </w:rPr>
        <w:t>M18).</w:t>
      </w:r>
      <w:proofErr w:type="gramEnd"/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>Все соответствующие ячейки высчитываются аналогичными формулами в   представленных примерах, изменяясь под необходимые номера строк и столбцов.</w:t>
      </w:r>
    </w:p>
    <w:p w:rsidR="00BE4C3E" w:rsidRPr="00BE4C3E" w:rsidRDefault="00BE4C3E" w:rsidP="00BE4C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C3E">
        <w:rPr>
          <w:rFonts w:ascii="Times New Roman" w:hAnsi="Times New Roman"/>
          <w:sz w:val="24"/>
          <w:szCs w:val="24"/>
        </w:rPr>
        <w:t xml:space="preserve">Таким образом, обработчик результатов диагностических работ содержит в себе тривиальные формульные решения, входящие в компетентность любого современного учителя. </w:t>
      </w:r>
    </w:p>
    <w:p w:rsidR="00844807" w:rsidRPr="00147A5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44807" w:rsidRPr="00147A57" w:rsidSect="00AD37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27" w:rsidRDefault="00340327" w:rsidP="00AD3778">
      <w:pPr>
        <w:spacing w:after="0" w:line="240" w:lineRule="auto"/>
      </w:pPr>
      <w:r>
        <w:separator/>
      </w:r>
    </w:p>
  </w:endnote>
  <w:endnote w:type="continuationSeparator" w:id="0">
    <w:p w:rsidR="00340327" w:rsidRDefault="00340327" w:rsidP="00A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27" w:rsidRDefault="00340327" w:rsidP="00AD3778">
      <w:pPr>
        <w:spacing w:after="0" w:line="240" w:lineRule="auto"/>
      </w:pPr>
      <w:r>
        <w:separator/>
      </w:r>
    </w:p>
  </w:footnote>
  <w:footnote w:type="continuationSeparator" w:id="0">
    <w:p w:rsidR="00340327" w:rsidRDefault="00340327" w:rsidP="00AD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DF"/>
    <w:multiLevelType w:val="hybridMultilevel"/>
    <w:tmpl w:val="698C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41A85"/>
    <w:multiLevelType w:val="multilevel"/>
    <w:tmpl w:val="7F322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071E43"/>
    <w:multiLevelType w:val="hybridMultilevel"/>
    <w:tmpl w:val="37B2FFBE"/>
    <w:lvl w:ilvl="0" w:tplc="74AA32B4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A4C44"/>
    <w:multiLevelType w:val="hybridMultilevel"/>
    <w:tmpl w:val="E4B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BAF"/>
    <w:multiLevelType w:val="multilevel"/>
    <w:tmpl w:val="21E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14839"/>
    <w:multiLevelType w:val="hybridMultilevel"/>
    <w:tmpl w:val="1EB2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A1"/>
    <w:rsid w:val="0004704D"/>
    <w:rsid w:val="001243F8"/>
    <w:rsid w:val="00147A57"/>
    <w:rsid w:val="0018506F"/>
    <w:rsid w:val="00191F60"/>
    <w:rsid w:val="002C05C1"/>
    <w:rsid w:val="00340327"/>
    <w:rsid w:val="0036423C"/>
    <w:rsid w:val="003671CB"/>
    <w:rsid w:val="003D7B08"/>
    <w:rsid w:val="00424E1A"/>
    <w:rsid w:val="00437F90"/>
    <w:rsid w:val="0045084A"/>
    <w:rsid w:val="004755BA"/>
    <w:rsid w:val="004A1485"/>
    <w:rsid w:val="004A235A"/>
    <w:rsid w:val="00643396"/>
    <w:rsid w:val="006A6143"/>
    <w:rsid w:val="006B440E"/>
    <w:rsid w:val="006C0529"/>
    <w:rsid w:val="006D5DA1"/>
    <w:rsid w:val="0072770A"/>
    <w:rsid w:val="00844807"/>
    <w:rsid w:val="009607C1"/>
    <w:rsid w:val="00A31727"/>
    <w:rsid w:val="00A35EFE"/>
    <w:rsid w:val="00AD3778"/>
    <w:rsid w:val="00B0442C"/>
    <w:rsid w:val="00BE4C3E"/>
    <w:rsid w:val="00CB462F"/>
    <w:rsid w:val="00D22F65"/>
    <w:rsid w:val="00D9182E"/>
    <w:rsid w:val="00DE016B"/>
    <w:rsid w:val="00E15DCF"/>
    <w:rsid w:val="00E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D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-11">
    <w:name w:val="Средняя заливка 2 - Акцент 11"/>
    <w:basedOn w:val="a2"/>
    <w:uiPriority w:val="64"/>
    <w:rsid w:val="006D5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Table Grid"/>
    <w:basedOn w:val="a2"/>
    <w:uiPriority w:val="59"/>
    <w:rsid w:val="006D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CB46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CB462F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List Paragraph"/>
    <w:basedOn w:val="a0"/>
    <w:uiPriority w:val="99"/>
    <w:qFormat/>
    <w:rsid w:val="00CB462F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D377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D3778"/>
    <w:rPr>
      <w:rFonts w:ascii="Calibri" w:eastAsia="Calibri" w:hAnsi="Calibri" w:cs="Times New Roman"/>
    </w:rPr>
  </w:style>
  <w:style w:type="paragraph" w:styleId="ab">
    <w:name w:val="Intense Quote"/>
    <w:basedOn w:val="a0"/>
    <w:next w:val="a0"/>
    <w:link w:val="ac"/>
    <w:uiPriority w:val="30"/>
    <w:qFormat/>
    <w:rsid w:val="0084480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c">
    <w:name w:val="Выделенная цитата Знак"/>
    <w:basedOn w:val="a1"/>
    <w:link w:val="ab"/>
    <w:uiPriority w:val="30"/>
    <w:rsid w:val="00844807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paragraph" w:styleId="ad">
    <w:name w:val="footnote text"/>
    <w:basedOn w:val="a0"/>
    <w:link w:val="ae"/>
    <w:uiPriority w:val="99"/>
    <w:semiHidden/>
    <w:rsid w:val="006B44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6B440E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6B440E"/>
    <w:rPr>
      <w:rFonts w:cs="Times New Roman"/>
      <w:vertAlign w:val="superscript"/>
    </w:rPr>
  </w:style>
  <w:style w:type="paragraph" w:styleId="af0">
    <w:name w:val="caption"/>
    <w:basedOn w:val="a0"/>
    <w:next w:val="a0"/>
    <w:uiPriority w:val="99"/>
    <w:qFormat/>
    <w:rsid w:val="006B440E"/>
    <w:pPr>
      <w:spacing w:after="200" w:line="240" w:lineRule="auto"/>
    </w:pPr>
    <w:rPr>
      <w:rFonts w:ascii="Times New Roman" w:hAnsi="Times New Roman"/>
      <w:i/>
      <w:iCs/>
      <w:color w:val="44546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Александрова</dc:creator>
  <cp:lastModifiedBy>Пользователь</cp:lastModifiedBy>
  <cp:revision>4</cp:revision>
  <cp:lastPrinted>2019-11-27T12:04:00Z</cp:lastPrinted>
  <dcterms:created xsi:type="dcterms:W3CDTF">2020-05-26T17:45:00Z</dcterms:created>
  <dcterms:modified xsi:type="dcterms:W3CDTF">2020-05-26T18:35:00Z</dcterms:modified>
</cp:coreProperties>
</file>