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6E" w:rsidRPr="00533A6E" w:rsidRDefault="00533A6E" w:rsidP="00533A6E">
      <w:pPr>
        <w:pStyle w:val="2"/>
        <w:jc w:val="center"/>
        <w:rPr>
          <w:b/>
        </w:rPr>
      </w:pPr>
      <w:bookmarkStart w:id="0" w:name="_Toc442133210"/>
      <w:bookmarkStart w:id="1" w:name="_Toc516586572"/>
      <w:r w:rsidRPr="00533A6E">
        <w:rPr>
          <w:rStyle w:val="139"/>
          <w:rFonts w:ascii="Times New Roman" w:hAnsi="Times New Roman" w:cs="Times New Roman"/>
          <w:b/>
          <w:sz w:val="28"/>
        </w:rPr>
        <w:t xml:space="preserve">Система </w:t>
      </w:r>
      <w:proofErr w:type="gramStart"/>
      <w:r w:rsidRPr="00533A6E">
        <w:rPr>
          <w:rStyle w:val="139"/>
          <w:rFonts w:ascii="Times New Roman" w:hAnsi="Times New Roman" w:cs="Times New Roman"/>
          <w:b/>
          <w:sz w:val="28"/>
        </w:rPr>
        <w:t>оценки достижения планируемых результатов освоения образовательной программы среднего общего образования</w:t>
      </w:r>
      <w:bookmarkEnd w:id="0"/>
      <w:bookmarkEnd w:id="1"/>
      <w:proofErr w:type="gramEnd"/>
    </w:p>
    <w:p w:rsidR="00533A6E" w:rsidRPr="00533A6E" w:rsidRDefault="00533A6E" w:rsidP="00533A6E">
      <w:pPr>
        <w:pStyle w:val="3"/>
        <w:rPr>
          <w:rStyle w:val="123"/>
          <w:b/>
          <w:sz w:val="24"/>
          <w:szCs w:val="24"/>
        </w:rPr>
      </w:pPr>
      <w:bookmarkStart w:id="2" w:name="bookmark162"/>
      <w:bookmarkStart w:id="3" w:name="_Toc442133211"/>
    </w:p>
    <w:p w:rsidR="00533A6E" w:rsidRPr="00533A6E" w:rsidRDefault="00533A6E" w:rsidP="00533A6E">
      <w:pPr>
        <w:pStyle w:val="a4"/>
        <w:numPr>
          <w:ilvl w:val="0"/>
          <w:numId w:val="1"/>
        </w:numPr>
        <w:spacing w:line="360" w:lineRule="auto"/>
        <w:rPr>
          <w:rStyle w:val="123"/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bookmarkStart w:id="4" w:name="_Toc516586573"/>
      <w:bookmarkEnd w:id="2"/>
      <w:r w:rsidRPr="00533A6E">
        <w:rPr>
          <w:rStyle w:val="123"/>
          <w:rFonts w:ascii="Times New Roman" w:hAnsi="Times New Roman" w:cs="Times New Roman"/>
          <w:i w:val="0"/>
          <w:color w:val="auto"/>
          <w:sz w:val="24"/>
          <w:szCs w:val="24"/>
        </w:rPr>
        <w:t>Общие положения</w:t>
      </w:r>
      <w:bookmarkEnd w:id="3"/>
      <w:bookmarkEnd w:id="4"/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(далее – Система оценки) является  инструментом реализации требований Стандарта к результатам освоения основной образовательной  программы среднего общего образования и направлена на обеспечение качества среднего образования.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среднего общего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образования  (далее ООП СОО) является частью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внутришкольнойсистемы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оценки и управления качеством образования в образовательной организации.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Основные функции Системы оценки: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-</w:t>
      </w:r>
      <w:r w:rsidRPr="00533A6E">
        <w:rPr>
          <w:rFonts w:ascii="Times New Roman" w:hAnsi="Times New Roman" w:cs="Times New Roman"/>
          <w:iCs/>
          <w:sz w:val="24"/>
          <w:szCs w:val="24"/>
        </w:rPr>
        <w:t>ориентация образовательного процесса</w:t>
      </w:r>
      <w:r w:rsidRPr="00533A6E">
        <w:rPr>
          <w:rFonts w:ascii="Times New Roman" w:hAnsi="Times New Roman" w:cs="Times New Roman"/>
          <w:sz w:val="24"/>
          <w:szCs w:val="24"/>
        </w:rPr>
        <w:t xml:space="preserve"> на достижение планируемых результатов освоения ООП СОО;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-обеспечение эффективной </w:t>
      </w:r>
      <w:r w:rsidRPr="00533A6E">
        <w:rPr>
          <w:rFonts w:ascii="Times New Roman" w:hAnsi="Times New Roman" w:cs="Times New Roman"/>
          <w:iCs/>
          <w:sz w:val="24"/>
          <w:szCs w:val="24"/>
        </w:rPr>
        <w:t>обратной связи</w:t>
      </w:r>
      <w:r w:rsidRPr="00533A6E">
        <w:rPr>
          <w:rFonts w:ascii="Times New Roman" w:hAnsi="Times New Roman" w:cs="Times New Roman"/>
          <w:sz w:val="24"/>
          <w:szCs w:val="24"/>
        </w:rPr>
        <w:t>, позволяющей осуществлять</w:t>
      </w:r>
      <w:r w:rsidRPr="00533A6E">
        <w:rPr>
          <w:rFonts w:ascii="Times New Roman" w:hAnsi="Times New Roman" w:cs="Times New Roman"/>
          <w:iCs/>
          <w:sz w:val="24"/>
          <w:szCs w:val="24"/>
        </w:rPr>
        <w:t xml:space="preserve"> управление образовательным процессом</w:t>
      </w:r>
      <w:r w:rsidRPr="00533A6E">
        <w:rPr>
          <w:rFonts w:ascii="Times New Roman" w:hAnsi="Times New Roman" w:cs="Times New Roman"/>
          <w:sz w:val="24"/>
          <w:szCs w:val="24"/>
        </w:rPr>
        <w:t>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Объект, содержание и методы оценки достижения планируемых результатов освоения ООП СОО </w:t>
      </w:r>
      <w:r w:rsidRPr="00533A6E">
        <w:rPr>
          <w:rFonts w:ascii="Times New Roman" w:hAnsi="Times New Roman" w:cs="Times New Roman"/>
          <w:b/>
          <w:sz w:val="24"/>
          <w:szCs w:val="24"/>
        </w:rPr>
        <w:t>определяются</w:t>
      </w:r>
      <w:r w:rsidRPr="00533A6E">
        <w:rPr>
          <w:rFonts w:ascii="Times New Roman" w:hAnsi="Times New Roman" w:cs="Times New Roman"/>
          <w:sz w:val="24"/>
          <w:szCs w:val="24"/>
        </w:rPr>
        <w:t>: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1. Требованиями к результатам освоения ООП СОО, установленные ФГОС СОО.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2. Итоговыми планируемыми результатами освоения обучающимися ООП СОО.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образовательной организации в соответствии с требованиями ФГОС СОО являются: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оценкаиндивидуальных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</w:t>
      </w:r>
      <w:r w:rsidRPr="00533A6E">
        <w:rPr>
          <w:rFonts w:ascii="Times New Roman" w:hAnsi="Times New Roman" w:cs="Times New Roman"/>
          <w:b/>
          <w:sz w:val="24"/>
          <w:szCs w:val="24"/>
        </w:rPr>
        <w:t>образовательных достижений</w:t>
      </w:r>
      <w:r w:rsidRPr="0053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обучающихсяна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- оценка результатов деятельности педагогических работников как основа аттестационных процедур;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- оценка результатов деятельности образовательной организации как основа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ФГОС СОО система оценки реализует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, комплексный и уровневый подходы к оценке </w:t>
      </w:r>
      <w:r w:rsidRPr="00533A6E">
        <w:rPr>
          <w:rFonts w:ascii="Times New Roman" w:hAnsi="Times New Roman" w:cs="Times New Roman"/>
          <w:b/>
          <w:sz w:val="24"/>
          <w:szCs w:val="24"/>
        </w:rPr>
        <w:t>образовательных достижений</w:t>
      </w:r>
      <w:r w:rsidRPr="00533A6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A6E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подход к оценке образовательных достижений проявляется в оценке способности обучающихся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Комплексный подход к оценке образовательных достижений обучающихся реализуется путем: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- оценки трех групп результатов: личностных, предметных,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(регулятивных, коммуникативных и познавательных универсальных учебных действий);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- использования комплекса оценочных процедур как основы для оценки динамики индивидуальных образовательных достижений и для итоговой оценки;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- использования разнообразных методов и форм оценки, взаимно дополняющих друг друга (стандартизированные устные и письменные работы, проекты, практические работы, самооценка, наблюдения и др.).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Уровневый подход к  оценке реализуется по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отношению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как к содержанию оценки, так и к представлению и интерпретации результатов.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Уровневый подход к содержанию оценки на уровне среднего общего образования обеспечивается следующими составляющими: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для каждого учебного предмета предлагаются результаты двух уровней изучения – базового и углубленного;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планируемые результаты содержат блоки «Выпускник научится» и «Выпускник получит возможность научиться».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Уровневый подход к представлению и интерпретации результатов реализуется за счет фиксации различных уровней подготовки: </w:t>
      </w:r>
      <w:r w:rsidRPr="00533A6E">
        <w:rPr>
          <w:rFonts w:ascii="Times New Roman" w:hAnsi="Times New Roman" w:cs="Times New Roman"/>
          <w:b/>
          <w:sz w:val="24"/>
          <w:szCs w:val="24"/>
        </w:rPr>
        <w:t xml:space="preserve">базового </w:t>
      </w:r>
      <w:r w:rsidRPr="00533A6E">
        <w:rPr>
          <w:rFonts w:ascii="Times New Roman" w:hAnsi="Times New Roman" w:cs="Times New Roman"/>
          <w:sz w:val="24"/>
          <w:szCs w:val="24"/>
        </w:rPr>
        <w:t>уровня и уровней</w:t>
      </w:r>
      <w:r w:rsidRPr="00533A6E">
        <w:rPr>
          <w:rFonts w:ascii="Times New Roman" w:hAnsi="Times New Roman" w:cs="Times New Roman"/>
          <w:b/>
          <w:sz w:val="24"/>
          <w:szCs w:val="24"/>
        </w:rPr>
        <w:t xml:space="preserve"> выше и ниже базового.</w:t>
      </w:r>
      <w:r w:rsidRPr="00533A6E">
        <w:rPr>
          <w:rFonts w:ascii="Times New Roman" w:hAnsi="Times New Roman" w:cs="Times New Roman"/>
          <w:sz w:val="24"/>
          <w:szCs w:val="24"/>
        </w:rPr>
        <w:t xml:space="preserve"> Базовый уровень подготовки определяется на основании оценки выполнения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заданий базового уровня из блока «Выпускник научится».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lastRenderedPageBreak/>
        <w:t>Оценка образовательных достижений обучающихся осуществляется в рамках внутренней и внешней оценки.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Внутренняя оценка включает следующие оценочные процедуры: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- стартовую диагностику;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- текущую и тематическую оценку;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- накопительную оценку (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>);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- промежуточную и итоговую аттестацию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>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Внешняя оценка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включаетследующие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оценочные процедуры: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- государственная итоговая аттестация;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- независимая оценка качества образования;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A6E">
        <w:rPr>
          <w:rFonts w:ascii="Times New Roman" w:hAnsi="Times New Roman" w:cs="Times New Roman"/>
          <w:sz w:val="24"/>
          <w:szCs w:val="24"/>
        </w:rPr>
        <w:t>- мониторинговые исследования муниципального, регионального и федерального уровней.</w:t>
      </w:r>
      <w:proofErr w:type="gramEnd"/>
    </w:p>
    <w:p w:rsidR="00533A6E" w:rsidRPr="00533A6E" w:rsidRDefault="00533A6E" w:rsidP="00533A6E">
      <w:pPr>
        <w:spacing w:line="360" w:lineRule="auto"/>
        <w:jc w:val="both"/>
        <w:rPr>
          <w:rStyle w:val="140"/>
          <w:sz w:val="24"/>
          <w:szCs w:val="24"/>
        </w:rPr>
      </w:pPr>
      <w:r w:rsidRPr="00533A6E">
        <w:rPr>
          <w:rFonts w:ascii="Times New Roman" w:hAnsi="Times New Roman" w:cs="Times New Roman"/>
          <w:b/>
          <w:sz w:val="24"/>
          <w:szCs w:val="24"/>
        </w:rPr>
        <w:t>Государственная (итоговая) аттестация</w:t>
      </w:r>
      <w:r w:rsidRPr="00533A6E">
        <w:rPr>
          <w:rFonts w:ascii="Times New Roman" w:hAnsi="Times New Roman" w:cs="Times New Roman"/>
          <w:sz w:val="24"/>
          <w:szCs w:val="24"/>
        </w:rPr>
        <w:t xml:space="preserve"> выпускников осуществляется внешними (по отношению к образовательному учреждению) органами</w:t>
      </w:r>
      <w:r w:rsidRPr="00533A6E">
        <w:rPr>
          <w:rStyle w:val="140"/>
          <w:sz w:val="24"/>
          <w:szCs w:val="24"/>
        </w:rPr>
        <w:t>.</w:t>
      </w:r>
    </w:p>
    <w:p w:rsidR="00533A6E" w:rsidRPr="00533A6E" w:rsidRDefault="00533A6E" w:rsidP="00533A6E">
      <w:pPr>
        <w:spacing w:line="360" w:lineRule="auto"/>
        <w:jc w:val="both"/>
        <w:rPr>
          <w:rStyle w:val="140"/>
          <w:b w:val="0"/>
          <w:i w:val="0"/>
          <w:sz w:val="24"/>
          <w:szCs w:val="24"/>
        </w:rPr>
      </w:pPr>
    </w:p>
    <w:p w:rsidR="00533A6E" w:rsidRPr="00533A6E" w:rsidRDefault="00533A6E" w:rsidP="00533A6E">
      <w:pPr>
        <w:pStyle w:val="a4"/>
        <w:numPr>
          <w:ilvl w:val="0"/>
          <w:numId w:val="1"/>
        </w:numPr>
        <w:spacing w:line="360" w:lineRule="auto"/>
        <w:rPr>
          <w:rStyle w:val="123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bookmarkStart w:id="5" w:name="_Toc442133212"/>
      <w:bookmarkStart w:id="6" w:name="_Toc516586574"/>
      <w:bookmarkStart w:id="7" w:name="_Toc387683197"/>
      <w:r w:rsidRPr="00533A6E">
        <w:rPr>
          <w:rStyle w:val="12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Организация и содержание внутренней оценки индивидуальных образовательных достижений обучающихся</w:t>
      </w:r>
      <w:bookmarkEnd w:id="5"/>
      <w:bookmarkEnd w:id="6"/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533A6E" w:rsidRPr="00533A6E" w:rsidRDefault="00533A6E" w:rsidP="00533A6E">
      <w:pPr>
        <w:spacing w:line="360" w:lineRule="auto"/>
        <w:jc w:val="both"/>
        <w:rPr>
          <w:rStyle w:val="140"/>
          <w:b w:val="0"/>
          <w:i w:val="0"/>
          <w:sz w:val="24"/>
          <w:szCs w:val="24"/>
        </w:rPr>
      </w:pPr>
      <w:r w:rsidRPr="00533A6E">
        <w:rPr>
          <w:rStyle w:val="140"/>
          <w:b w:val="0"/>
          <w:i w:val="0"/>
          <w:sz w:val="24"/>
          <w:szCs w:val="24"/>
        </w:rPr>
        <w:t xml:space="preserve">Организация и содержание внутренней оценки индивидуальных образовательных достижений обучающихся направлены </w:t>
      </w:r>
      <w:proofErr w:type="gramStart"/>
      <w:r w:rsidRPr="00533A6E">
        <w:rPr>
          <w:rStyle w:val="140"/>
          <w:b w:val="0"/>
          <w:i w:val="0"/>
          <w:sz w:val="24"/>
          <w:szCs w:val="24"/>
        </w:rPr>
        <w:t>на</w:t>
      </w:r>
      <w:proofErr w:type="gramEnd"/>
      <w:r w:rsidRPr="00533A6E">
        <w:rPr>
          <w:rStyle w:val="140"/>
          <w:b w:val="0"/>
          <w:i w:val="0"/>
          <w:sz w:val="24"/>
          <w:szCs w:val="24"/>
        </w:rPr>
        <w:t>:</w:t>
      </w:r>
    </w:p>
    <w:p w:rsidR="00533A6E" w:rsidRPr="00533A6E" w:rsidRDefault="00533A6E" w:rsidP="00533A6E">
      <w:pPr>
        <w:spacing w:line="360" w:lineRule="auto"/>
        <w:jc w:val="both"/>
        <w:rPr>
          <w:rStyle w:val="140"/>
          <w:b w:val="0"/>
          <w:i w:val="0"/>
          <w:sz w:val="24"/>
          <w:szCs w:val="24"/>
        </w:rPr>
      </w:pPr>
      <w:r w:rsidRPr="00533A6E">
        <w:rPr>
          <w:rStyle w:val="140"/>
          <w:b w:val="0"/>
          <w:i w:val="0"/>
          <w:sz w:val="24"/>
          <w:szCs w:val="24"/>
        </w:rPr>
        <w:t xml:space="preserve">- оценку  динамики формирования предметных, </w:t>
      </w:r>
      <w:proofErr w:type="spellStart"/>
      <w:r w:rsidRPr="00533A6E">
        <w:rPr>
          <w:rStyle w:val="140"/>
          <w:b w:val="0"/>
          <w:i w:val="0"/>
          <w:sz w:val="24"/>
          <w:szCs w:val="24"/>
        </w:rPr>
        <w:t>метапредметных</w:t>
      </w:r>
      <w:proofErr w:type="spellEnd"/>
      <w:r w:rsidRPr="00533A6E">
        <w:rPr>
          <w:rStyle w:val="140"/>
          <w:b w:val="0"/>
          <w:i w:val="0"/>
          <w:sz w:val="24"/>
          <w:szCs w:val="24"/>
        </w:rPr>
        <w:t xml:space="preserve"> и личностных результатов образования;</w:t>
      </w:r>
    </w:p>
    <w:p w:rsidR="00533A6E" w:rsidRPr="00533A6E" w:rsidRDefault="00533A6E" w:rsidP="00533A6E">
      <w:pPr>
        <w:spacing w:line="360" w:lineRule="auto"/>
        <w:jc w:val="both"/>
        <w:rPr>
          <w:rStyle w:val="140"/>
          <w:b w:val="0"/>
          <w:i w:val="0"/>
          <w:sz w:val="24"/>
          <w:szCs w:val="24"/>
        </w:rPr>
      </w:pPr>
      <w:r w:rsidRPr="00533A6E">
        <w:rPr>
          <w:rStyle w:val="140"/>
          <w:b w:val="0"/>
          <w:i w:val="0"/>
          <w:sz w:val="24"/>
          <w:szCs w:val="24"/>
        </w:rPr>
        <w:t xml:space="preserve">- оценку уровня </w:t>
      </w:r>
      <w:proofErr w:type="spellStart"/>
      <w:r w:rsidRPr="00533A6E">
        <w:rPr>
          <w:rStyle w:val="140"/>
          <w:b w:val="0"/>
          <w:i w:val="0"/>
          <w:sz w:val="24"/>
          <w:szCs w:val="24"/>
        </w:rPr>
        <w:t>сформированности</w:t>
      </w:r>
      <w:proofErr w:type="spellEnd"/>
      <w:r w:rsidRPr="00533A6E">
        <w:rPr>
          <w:rStyle w:val="140"/>
          <w:b w:val="0"/>
          <w:i w:val="0"/>
          <w:sz w:val="24"/>
          <w:szCs w:val="24"/>
        </w:rPr>
        <w:t xml:space="preserve">  предметных, </w:t>
      </w:r>
      <w:proofErr w:type="spellStart"/>
      <w:r w:rsidRPr="00533A6E">
        <w:rPr>
          <w:rStyle w:val="140"/>
          <w:b w:val="0"/>
          <w:i w:val="0"/>
          <w:sz w:val="24"/>
          <w:szCs w:val="24"/>
        </w:rPr>
        <w:t>метапредметных</w:t>
      </w:r>
      <w:proofErr w:type="spellEnd"/>
      <w:r w:rsidRPr="00533A6E">
        <w:rPr>
          <w:rStyle w:val="140"/>
          <w:b w:val="0"/>
          <w:i w:val="0"/>
          <w:sz w:val="24"/>
          <w:szCs w:val="24"/>
        </w:rPr>
        <w:t xml:space="preserve"> и личностных результатов образования. </w:t>
      </w:r>
    </w:p>
    <w:p w:rsidR="00533A6E" w:rsidRDefault="00533A6E" w:rsidP="00533A6E">
      <w:pPr>
        <w:spacing w:line="360" w:lineRule="auto"/>
        <w:jc w:val="both"/>
        <w:rPr>
          <w:rStyle w:val="123"/>
          <w:rFonts w:ascii="Times New Roman" w:hAnsi="Times New Roman" w:cs="Times New Roman"/>
          <w:sz w:val="24"/>
          <w:szCs w:val="24"/>
        </w:rPr>
      </w:pPr>
      <w:bookmarkStart w:id="8" w:name="_Toc387683198"/>
    </w:p>
    <w:p w:rsidR="00533A6E" w:rsidRDefault="00533A6E" w:rsidP="00533A6E">
      <w:pPr>
        <w:spacing w:line="360" w:lineRule="auto"/>
        <w:jc w:val="both"/>
        <w:rPr>
          <w:rStyle w:val="123"/>
          <w:rFonts w:ascii="Times New Roman" w:hAnsi="Times New Roman" w:cs="Times New Roman"/>
          <w:sz w:val="24"/>
          <w:szCs w:val="24"/>
        </w:rPr>
      </w:pP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Style w:val="123"/>
          <w:rFonts w:ascii="Times New Roman" w:hAnsi="Times New Roman" w:cs="Times New Roman"/>
          <w:sz w:val="24"/>
          <w:szCs w:val="24"/>
        </w:rPr>
        <w:lastRenderedPageBreak/>
        <w:t>Оценка личностных результатов образования</w:t>
      </w:r>
      <w:bookmarkEnd w:id="8"/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личностного результата образования осуществляется в ходе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в соответствии с </w:t>
      </w:r>
      <w:r w:rsidRPr="00533A6E">
        <w:rPr>
          <w:rFonts w:ascii="Times New Roman" w:hAnsi="Times New Roman" w:cs="Times New Roman"/>
          <w:b/>
          <w:sz w:val="24"/>
          <w:szCs w:val="24"/>
        </w:rPr>
        <w:t>технологической картой оценки</w:t>
      </w:r>
      <w:r w:rsidRPr="00533A6E">
        <w:rPr>
          <w:rFonts w:ascii="Times New Roman" w:hAnsi="Times New Roman" w:cs="Times New Roman"/>
          <w:sz w:val="24"/>
          <w:szCs w:val="24"/>
        </w:rPr>
        <w:t xml:space="preserve"> личностных результатов образования.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мониторинг организуется администрацией образовательной организации и осуществляется классным руководителем. Любое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 Результаты, полученные в ходе мониторинговых исследований, представляются и хранятся  в виде агрегированных (усредненных, анонимных) данных.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Style w:val="140"/>
          <w:i w:val="0"/>
          <w:sz w:val="24"/>
          <w:szCs w:val="24"/>
        </w:rPr>
        <w:t>Оценивается уровень</w:t>
      </w:r>
      <w:r w:rsidRPr="00533A6E">
        <w:rPr>
          <w:rStyle w:val="140"/>
          <w:sz w:val="24"/>
          <w:szCs w:val="24"/>
        </w:rPr>
        <w:t xml:space="preserve">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отдельных личностных результатов, проявляющихся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>: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1) </w:t>
      </w:r>
      <w:r w:rsidRPr="00533A6E">
        <w:rPr>
          <w:rStyle w:val="a3"/>
          <w:sz w:val="24"/>
          <w:szCs w:val="24"/>
        </w:rPr>
        <w:t xml:space="preserve">ценностно-смысловых </w:t>
      </w:r>
      <w:proofErr w:type="gramStart"/>
      <w:r w:rsidRPr="00533A6E">
        <w:rPr>
          <w:rStyle w:val="a3"/>
          <w:sz w:val="24"/>
          <w:szCs w:val="24"/>
        </w:rPr>
        <w:t>установках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обучающихся, формируемых средствами различных предметов;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2) 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в</w:t>
      </w:r>
      <w:r w:rsidRPr="00533A6E">
        <w:rPr>
          <w:rStyle w:val="a3"/>
          <w:sz w:val="24"/>
          <w:szCs w:val="24"/>
        </w:rPr>
        <w:t xml:space="preserve"> общественной жизни</w:t>
      </w:r>
      <w:r w:rsidRPr="00533A6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ближайшего социального окружения, общественно-полезной деятельности;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Style w:val="a3"/>
          <w:sz w:val="24"/>
          <w:szCs w:val="24"/>
        </w:rPr>
        <w:t>3) инициативе  и ответственности</w:t>
      </w:r>
      <w:r w:rsidRPr="00533A6E">
        <w:rPr>
          <w:rFonts w:ascii="Times New Roman" w:hAnsi="Times New Roman" w:cs="Times New Roman"/>
          <w:sz w:val="24"/>
          <w:szCs w:val="24"/>
        </w:rPr>
        <w:t xml:space="preserve"> за результаты обучения;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4) готовности и способности делать</w:t>
      </w:r>
      <w:r w:rsidRPr="00533A6E">
        <w:rPr>
          <w:rStyle w:val="a3"/>
          <w:sz w:val="24"/>
          <w:szCs w:val="24"/>
        </w:rPr>
        <w:t xml:space="preserve"> осознанный </w:t>
      </w:r>
      <w:proofErr w:type="spellStart"/>
      <w:r w:rsidRPr="00533A6E">
        <w:rPr>
          <w:rStyle w:val="a3"/>
          <w:sz w:val="24"/>
          <w:szCs w:val="24"/>
        </w:rPr>
        <w:t>выбор</w:t>
      </w:r>
      <w:r w:rsidRPr="00533A6E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Style w:val="a3"/>
          <w:sz w:val="24"/>
          <w:szCs w:val="24"/>
        </w:rPr>
        <w:t>5) 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533A6E">
        <w:rPr>
          <w:rStyle w:val="a3"/>
          <w:sz w:val="24"/>
          <w:szCs w:val="24"/>
        </w:rPr>
        <w:t xml:space="preserve"> норм и правил поведения,</w:t>
      </w:r>
      <w:r w:rsidRPr="00533A6E">
        <w:rPr>
          <w:rFonts w:ascii="Times New Roman" w:hAnsi="Times New Roman" w:cs="Times New Roman"/>
          <w:sz w:val="24"/>
          <w:szCs w:val="24"/>
        </w:rPr>
        <w:t xml:space="preserve"> принятых в образовательном учреждении.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В оценке личностных результатов образования используются методы </w:t>
      </w:r>
      <w:r w:rsidRPr="00533A6E">
        <w:rPr>
          <w:rFonts w:ascii="Times New Roman" w:hAnsi="Times New Roman" w:cs="Times New Roman"/>
          <w:b/>
          <w:sz w:val="24"/>
          <w:szCs w:val="24"/>
        </w:rPr>
        <w:t>педагогической диагностики</w:t>
      </w:r>
      <w:r w:rsidRPr="00533A6E">
        <w:rPr>
          <w:rFonts w:ascii="Times New Roman" w:hAnsi="Times New Roman" w:cs="Times New Roman"/>
          <w:sz w:val="24"/>
          <w:szCs w:val="24"/>
        </w:rPr>
        <w:t>: опрос, наблюдение.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На основе обобщения полученных результатов педагогической диагностики социальный педагог и классный руководитель составляют </w:t>
      </w:r>
      <w:r w:rsidRPr="00533A6E">
        <w:rPr>
          <w:rFonts w:ascii="Times New Roman" w:hAnsi="Times New Roman" w:cs="Times New Roman"/>
          <w:b/>
          <w:sz w:val="24"/>
          <w:szCs w:val="24"/>
        </w:rPr>
        <w:t>характеристику</w:t>
      </w:r>
      <w:r w:rsidRPr="00533A6E">
        <w:rPr>
          <w:rFonts w:ascii="Times New Roman" w:hAnsi="Times New Roman" w:cs="Times New Roman"/>
          <w:sz w:val="24"/>
          <w:szCs w:val="24"/>
        </w:rPr>
        <w:t xml:space="preserve"> обучающегося.  В характеристике отмечаются образовательные достижения и положительные качества, даются педагогические рекомендации к выбору направлений профессионального обучения.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533A6E">
        <w:rPr>
          <w:rStyle w:val="15"/>
          <w:sz w:val="24"/>
          <w:szCs w:val="24"/>
        </w:rPr>
        <w:t xml:space="preserve"> </w:t>
      </w:r>
      <w:proofErr w:type="spellStart"/>
      <w:r w:rsidRPr="00533A6E">
        <w:rPr>
          <w:rStyle w:val="15"/>
          <w:sz w:val="24"/>
          <w:szCs w:val="24"/>
        </w:rPr>
        <w:t>достижениеобучающимися</w:t>
      </w:r>
      <w:proofErr w:type="spellEnd"/>
      <w:r w:rsidRPr="00533A6E">
        <w:rPr>
          <w:rStyle w:val="15"/>
          <w:sz w:val="24"/>
          <w:szCs w:val="24"/>
        </w:rPr>
        <w:t xml:space="preserve"> личностных результатов не выносится </w:t>
      </w:r>
      <w:proofErr w:type="spellStart"/>
      <w:r w:rsidRPr="00533A6E">
        <w:rPr>
          <w:rStyle w:val="15"/>
          <w:sz w:val="24"/>
          <w:szCs w:val="24"/>
        </w:rPr>
        <w:t>наитоговую</w:t>
      </w:r>
      <w:proofErr w:type="spellEnd"/>
      <w:r w:rsidRPr="00533A6E">
        <w:rPr>
          <w:rStyle w:val="15"/>
          <w:sz w:val="24"/>
          <w:szCs w:val="24"/>
        </w:rPr>
        <w:t xml:space="preserve"> оценку,</w:t>
      </w:r>
      <w:r w:rsidRPr="00533A6E">
        <w:rPr>
          <w:rFonts w:ascii="Times New Roman" w:hAnsi="Times New Roman" w:cs="Times New Roman"/>
          <w:sz w:val="24"/>
          <w:szCs w:val="24"/>
        </w:rPr>
        <w:t xml:space="preserve"> а является предметом оценки </w:t>
      </w:r>
      <w:r w:rsidRPr="00533A6E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воспитательно-образовательной деятельности образовательного учреждения.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387683199"/>
      <w:r w:rsidRPr="00533A6E">
        <w:rPr>
          <w:rStyle w:val="228"/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533A6E">
        <w:rPr>
          <w:rStyle w:val="228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3A6E">
        <w:rPr>
          <w:rStyle w:val="228"/>
          <w:rFonts w:ascii="Times New Roman" w:hAnsi="Times New Roman" w:cs="Times New Roman"/>
          <w:sz w:val="24"/>
          <w:szCs w:val="24"/>
        </w:rPr>
        <w:t xml:space="preserve"> результатов образования</w:t>
      </w:r>
      <w:bookmarkEnd w:id="9"/>
    </w:p>
    <w:p w:rsidR="00533A6E" w:rsidRPr="00533A6E" w:rsidRDefault="00533A6E" w:rsidP="00533A6E">
      <w:pP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результатов представляет собой оценку достижения обучающимися результатов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действия», а также оценку достижения планируемых результатов</w:t>
      </w:r>
      <w:r w:rsidRPr="00533A6E">
        <w:rPr>
          <w:rFonts w:ascii="Times New Roman" w:hAnsi="Times New Roman" w:cs="Times New Roman"/>
          <w:sz w:val="24"/>
          <w:szCs w:val="24"/>
          <w:u w:color="000000"/>
        </w:rPr>
        <w:t xml:space="preserve"> учебно-исследовательской и проектной деятельности.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результата образования осуществляется в ходе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обучающихся в соответствии с технологической картой оценки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результата образования.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мониторинг организуется администрацией образовательной организации. Оценка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результатов ведется каждым учителем в ходе процедур текущей оценки и наблюдения за ходом выполнения групповых и индивидуальных учебных исследований и проектов.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результатов проводится в ходе следующих процедур с использованием соответствующего оценочного инструментария: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- стартовая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диагностикаготовности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к обучению на уровне среднего общего образования (оценочный инструментарий – </w:t>
      </w:r>
      <w:r w:rsidRPr="00533A6E">
        <w:rPr>
          <w:rFonts w:ascii="Times New Roman" w:hAnsi="Times New Roman" w:cs="Times New Roman"/>
          <w:i/>
          <w:sz w:val="24"/>
          <w:szCs w:val="24"/>
        </w:rPr>
        <w:t xml:space="preserve">стартовая письменная  работа на </w:t>
      </w:r>
      <w:proofErr w:type="spellStart"/>
      <w:r w:rsidRPr="00533A6E">
        <w:rPr>
          <w:rFonts w:ascii="Times New Roman" w:hAnsi="Times New Roman" w:cs="Times New Roman"/>
          <w:i/>
          <w:sz w:val="24"/>
          <w:szCs w:val="24"/>
        </w:rPr>
        <w:t>межпредметной</w:t>
      </w:r>
      <w:proofErr w:type="spellEnd"/>
      <w:r w:rsidRPr="00533A6E">
        <w:rPr>
          <w:rFonts w:ascii="Times New Roman" w:hAnsi="Times New Roman" w:cs="Times New Roman"/>
          <w:i/>
          <w:sz w:val="24"/>
          <w:szCs w:val="24"/>
        </w:rPr>
        <w:t xml:space="preserve"> основе</w:t>
      </w:r>
      <w:r w:rsidRPr="00533A6E">
        <w:rPr>
          <w:rFonts w:ascii="Times New Roman" w:hAnsi="Times New Roman" w:cs="Times New Roman"/>
          <w:sz w:val="24"/>
          <w:szCs w:val="24"/>
        </w:rPr>
        <w:t>);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- текущее оценивание достижения обучающимися планируемых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результатов (оценочный инструментарий – </w:t>
      </w:r>
      <w:r w:rsidRPr="00533A6E">
        <w:rPr>
          <w:rFonts w:ascii="Times New Roman" w:hAnsi="Times New Roman" w:cs="Times New Roman"/>
          <w:i/>
          <w:sz w:val="24"/>
          <w:szCs w:val="24"/>
        </w:rPr>
        <w:t xml:space="preserve">письменные работы на </w:t>
      </w:r>
      <w:proofErr w:type="spellStart"/>
      <w:r w:rsidRPr="00533A6E">
        <w:rPr>
          <w:rFonts w:ascii="Times New Roman" w:hAnsi="Times New Roman" w:cs="Times New Roman"/>
          <w:i/>
          <w:sz w:val="24"/>
          <w:szCs w:val="24"/>
        </w:rPr>
        <w:t>межпредметной</w:t>
      </w:r>
      <w:proofErr w:type="spellEnd"/>
      <w:r w:rsidRPr="00533A6E">
        <w:rPr>
          <w:rFonts w:ascii="Times New Roman" w:hAnsi="Times New Roman" w:cs="Times New Roman"/>
          <w:i/>
          <w:sz w:val="24"/>
          <w:szCs w:val="24"/>
        </w:rPr>
        <w:t xml:space="preserve"> основе</w:t>
      </w:r>
      <w:r w:rsidRPr="00533A6E">
        <w:rPr>
          <w:rFonts w:ascii="Times New Roman" w:hAnsi="Times New Roman" w:cs="Times New Roman"/>
          <w:sz w:val="24"/>
          <w:szCs w:val="24"/>
        </w:rPr>
        <w:t xml:space="preserve">; </w:t>
      </w:r>
      <w:r w:rsidRPr="00533A6E">
        <w:rPr>
          <w:rStyle w:val="a3"/>
          <w:sz w:val="24"/>
          <w:szCs w:val="24"/>
        </w:rPr>
        <w:t xml:space="preserve">учебно-практические и учебно-познавательные задачи </w:t>
      </w:r>
      <w:r w:rsidRPr="00533A6E">
        <w:rPr>
          <w:rFonts w:ascii="Times New Roman" w:hAnsi="Times New Roman" w:cs="Times New Roman"/>
          <w:sz w:val="24"/>
          <w:szCs w:val="24"/>
        </w:rPr>
        <w:t xml:space="preserve">на оценку способности и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готовности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обучающихся к освоению систематических знаний, их самостоятельному пополнению, переносу и интеграции; способности и готовности к использованию ИКТ в целях обучения и развития);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Style w:val="14"/>
          <w:rFonts w:ascii="Times New Roman" w:hAnsi="Times New Roman" w:cs="Times New Roman"/>
          <w:sz w:val="24"/>
          <w:szCs w:val="24"/>
        </w:rPr>
        <w:t>- текущее  оценивание выполнения</w:t>
      </w:r>
      <w:r w:rsidRPr="00533A6E">
        <w:rPr>
          <w:rFonts w:ascii="Times New Roman" w:hAnsi="Times New Roman" w:cs="Times New Roman"/>
          <w:sz w:val="24"/>
          <w:szCs w:val="24"/>
        </w:rPr>
        <w:t xml:space="preserve"> учебных исследований и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учебныхпроектов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(наблюдение за ходом выполнения групповых и индивидуальных учебных исследований и проектов: диагностический инструментарий – план наблюдений);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lastRenderedPageBreak/>
        <w:t xml:space="preserve"> - итоговая оценка  - защита итогового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(оценочный инструментарий – оценочные листы и бланки).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Оценочный инструментарий для текущих контрольно-оценочных процедур разрабатывается педагогами образовательного учреждения в соответствии с рекомендуемой системой заданий в примерной программе развития универсальных учебных действий при получении среднего общего образования,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включающая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формирование компетенций обучающихся в области учебно-исследовательской и проектной деятельности.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Основной процедурой итоговой оценки достижения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результатов является защита итогового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>.</w:t>
      </w:r>
    </w:p>
    <w:p w:rsidR="00533A6E" w:rsidRPr="00533A6E" w:rsidRDefault="00533A6E" w:rsidP="00533A6E">
      <w:pPr>
        <w:spacing w:line="360" w:lineRule="auto"/>
        <w:jc w:val="both"/>
        <w:rPr>
          <w:rStyle w:val="36"/>
          <w:bCs w:val="0"/>
          <w:sz w:val="24"/>
          <w:szCs w:val="24"/>
        </w:rPr>
      </w:pPr>
      <w:r w:rsidRPr="00533A6E">
        <w:rPr>
          <w:rStyle w:val="36"/>
          <w:sz w:val="24"/>
          <w:szCs w:val="24"/>
        </w:rPr>
        <w:t xml:space="preserve">Особенности оценки итогового </w:t>
      </w:r>
      <w:proofErr w:type="gramStart"/>
      <w:r w:rsidRPr="00533A6E">
        <w:rPr>
          <w:rStyle w:val="36"/>
          <w:sz w:val="24"/>
          <w:szCs w:val="24"/>
        </w:rPr>
        <w:t>индивидуального проекта</w:t>
      </w:r>
      <w:proofErr w:type="gramEnd"/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В ходе оценки итогового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определяется уровень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познавательных, регулятивных и коммуникативных универсальных учебных действий и уровень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проектной деятельности (базовый, повышенный и ниже базового).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A6E">
        <w:rPr>
          <w:rFonts w:ascii="Times New Roman" w:hAnsi="Times New Roman" w:cs="Times New Roman"/>
          <w:sz w:val="24"/>
          <w:szCs w:val="24"/>
        </w:rPr>
        <w:t xml:space="preserve">Индивидуальный итоговой проект представляет собой учебный проект, выполняемый обучающимся в рамках нескольких учебных предметов  с целью продемонстрировать свои достижения в </w:t>
      </w:r>
      <w:r w:rsidRPr="00533A6E">
        <w:rPr>
          <w:rFonts w:ascii="Times New Roman" w:hAnsi="Times New Roman" w:cs="Times New Roman"/>
          <w:b/>
          <w:sz w:val="24"/>
          <w:szCs w:val="24"/>
        </w:rPr>
        <w:t>самостоятельном</w:t>
      </w:r>
      <w:r w:rsidRPr="00533A6E">
        <w:rPr>
          <w:rFonts w:ascii="Times New Roman" w:hAnsi="Times New Roman" w:cs="Times New Roman"/>
          <w:sz w:val="24"/>
          <w:szCs w:val="24"/>
        </w:rPr>
        <w:t xml:space="preserve"> освоении содержания и методов научного познания избранных областей знаний или способность проектировать и осуществлять целесообразную, результативную деятельность. </w:t>
      </w:r>
      <w:proofErr w:type="gramEnd"/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Выполнение индивидуального итогового проекта обязательно для каждого обучающегося. Оценка итогового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проходит в форме </w:t>
      </w:r>
      <w:r w:rsidRPr="00533A6E">
        <w:rPr>
          <w:rFonts w:ascii="Times New Roman" w:hAnsi="Times New Roman" w:cs="Times New Roman"/>
          <w:b/>
          <w:sz w:val="24"/>
          <w:szCs w:val="24"/>
        </w:rPr>
        <w:t>защиты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A6E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533A6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33A6E">
        <w:rPr>
          <w:rFonts w:ascii="Times New Roman" w:hAnsi="Times New Roman" w:cs="Times New Roman"/>
          <w:b/>
          <w:sz w:val="24"/>
          <w:szCs w:val="24"/>
        </w:rPr>
        <w:t>представление учебно-исследовательской работы</w:t>
      </w:r>
      <w:r w:rsidRPr="00533A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b/>
          <w:sz w:val="24"/>
          <w:szCs w:val="24"/>
        </w:rPr>
        <w:t>Защита проекта как формат оценки</w:t>
      </w:r>
      <w:r w:rsidRPr="00533A6E">
        <w:rPr>
          <w:rFonts w:ascii="Times New Roman" w:hAnsi="Times New Roman" w:cs="Times New Roman"/>
          <w:sz w:val="24"/>
          <w:szCs w:val="24"/>
        </w:rPr>
        <w:t xml:space="preserve"> успешности освоения и применения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включает: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– защита темы проекта (проектной идеи);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– защита реализованного проекта.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iCs/>
          <w:sz w:val="24"/>
          <w:szCs w:val="24"/>
        </w:rPr>
        <w:t>На защите темы проект</w:t>
      </w:r>
      <w:proofErr w:type="gramStart"/>
      <w:r w:rsidRPr="00533A6E">
        <w:rPr>
          <w:rFonts w:ascii="Times New Roman" w:hAnsi="Times New Roman" w:cs="Times New Roman"/>
          <w:iCs/>
          <w:sz w:val="24"/>
          <w:szCs w:val="24"/>
        </w:rPr>
        <w:t>а</w:t>
      </w:r>
      <w:r w:rsidRPr="00533A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проектной идеи) с обучающимся обсуждаются: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– актуальность проекта;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lastRenderedPageBreak/>
        <w:t xml:space="preserve">– положительные эффекты от реализации проекта, важные как для самого автора, так и для других людей;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– ресурсы (как материальные, так и нематериальные), необходимые для реализации проекта, возможные источники ресурсов;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– риски реализации проекта и сложности, которые ожидают обучающегося при реализации данного проекта.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iCs/>
          <w:sz w:val="24"/>
          <w:szCs w:val="24"/>
        </w:rPr>
        <w:t>На защите реализации проекта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3A6E">
        <w:rPr>
          <w:rFonts w:ascii="Times New Roman" w:hAnsi="Times New Roman" w:cs="Times New Roman"/>
          <w:sz w:val="24"/>
          <w:szCs w:val="24"/>
        </w:rPr>
        <w:t xml:space="preserve">обучающийся представляет свой реализованный проект по следующему плану: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1. Тема и краткое описание сути проекта.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2. Актуальность проекта.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3. Положительные эффекты от реализации проекта, которые получат как сам автор, так и другие люди.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5. Ход реализации проекта.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6. Риски реализации проекта и сложности, которые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удалось преодолеть в ходе его реализации.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Оценка защиты итогового индивидуального  проекта фиксируется  в оценочном 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, которые хранятся в соответствующем разделе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ученика.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A6E">
        <w:rPr>
          <w:rFonts w:ascii="Times New Roman" w:hAnsi="Times New Roman" w:cs="Times New Roman"/>
          <w:b/>
          <w:sz w:val="24"/>
          <w:szCs w:val="24"/>
        </w:rPr>
        <w:t xml:space="preserve">Представление учебно-исследовательской работы как формат оценки </w:t>
      </w:r>
      <w:r w:rsidRPr="00533A6E">
        <w:rPr>
          <w:rFonts w:ascii="Times New Roman" w:hAnsi="Times New Roman" w:cs="Times New Roman"/>
          <w:sz w:val="24"/>
          <w:szCs w:val="24"/>
        </w:rPr>
        <w:t xml:space="preserve">успешности освоения и применения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A6E">
        <w:rPr>
          <w:rFonts w:ascii="Times New Roman" w:hAnsi="Times New Roman" w:cs="Times New Roman"/>
          <w:iCs/>
          <w:sz w:val="24"/>
          <w:szCs w:val="24"/>
        </w:rPr>
        <w:t>Представление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A6E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A6E">
        <w:rPr>
          <w:rFonts w:ascii="Times New Roman" w:hAnsi="Times New Roman" w:cs="Times New Roman"/>
          <w:sz w:val="24"/>
          <w:szCs w:val="24"/>
        </w:rPr>
        <w:t xml:space="preserve">учебно-исследовательской работы включает: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1. Цель и задачи исследования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2. Описание используемого метода исследования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3. Выводы, вытекающие из исследования.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4. Ресурсы (материальные и нематериальные), которые были привлечены для реализации исследования.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lastRenderedPageBreak/>
        <w:t xml:space="preserve">5. Сложности, которые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удалось преодолеть в ходе реализации исследования.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b/>
          <w:sz w:val="24"/>
          <w:szCs w:val="24"/>
        </w:rPr>
        <w:t>Основными требованиями к инструментарию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A6E">
        <w:rPr>
          <w:rFonts w:ascii="Times New Roman" w:hAnsi="Times New Roman" w:cs="Times New Roman"/>
          <w:sz w:val="24"/>
          <w:szCs w:val="24"/>
        </w:rPr>
        <w:t>уровня развития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A6E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– для каждого из форматов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A6E">
        <w:rPr>
          <w:rFonts w:ascii="Times New Roman" w:hAnsi="Times New Roman" w:cs="Times New Roman"/>
          <w:sz w:val="24"/>
          <w:szCs w:val="24"/>
        </w:rPr>
        <w:t>педагоги разрабатывают инструмент оценки (в качестве инструментов оценки могут быть использованы оценочные листы, экспертные заключения);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–параметры и критерии оценки каждой формы работы в рамках образовательного оценочного события известны участникам заранее, до начала события;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– каждому параметру оценки (оцениваемому универсальному учебному действию), занесенному в оценочный лист или экспертное заключение, соответствуют точные критерии оценки: за что, при каких условиях,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исходя из каких принципов ставится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то или иное количество баллов;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–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оцениваются не менее двумя экспертами одновременно (при расхождении оценок, выставленных экспертами, оценки усредняются);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– в рамках реализации оценочного образовательного события предусмотрена возможность самооценки обучающихся и включения результатов самооценки в формирование итоговой оценки. В качестве инструмента самооценки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используются те же инструменты (оценочные листы), что и  эксперты. </w:t>
      </w:r>
    </w:p>
    <w:p w:rsidR="00533A6E" w:rsidRPr="00533A6E" w:rsidRDefault="00533A6E" w:rsidP="00533A6E">
      <w:pPr>
        <w:spacing w:line="360" w:lineRule="auto"/>
        <w:jc w:val="both"/>
        <w:rPr>
          <w:rStyle w:val="122"/>
          <w:rFonts w:ascii="Times New Roman" w:hAnsi="Times New Roman" w:cs="Times New Roman"/>
          <w:sz w:val="24"/>
          <w:szCs w:val="24"/>
        </w:rPr>
      </w:pPr>
      <w:bookmarkStart w:id="10" w:name="_Toc387683200"/>
      <w:r w:rsidRPr="00533A6E">
        <w:rPr>
          <w:rStyle w:val="122"/>
          <w:rFonts w:ascii="Times New Roman" w:hAnsi="Times New Roman" w:cs="Times New Roman"/>
          <w:sz w:val="24"/>
          <w:szCs w:val="24"/>
        </w:rPr>
        <w:t>Оценка предметных</w:t>
      </w:r>
      <w:r>
        <w:rPr>
          <w:rStyle w:val="122"/>
          <w:rFonts w:ascii="Times New Roman" w:hAnsi="Times New Roman" w:cs="Times New Roman"/>
          <w:sz w:val="24"/>
          <w:szCs w:val="24"/>
        </w:rPr>
        <w:t xml:space="preserve"> </w:t>
      </w:r>
      <w:r w:rsidRPr="00533A6E">
        <w:rPr>
          <w:rStyle w:val="122"/>
          <w:rFonts w:ascii="Times New Roman" w:hAnsi="Times New Roman" w:cs="Times New Roman"/>
          <w:sz w:val="24"/>
          <w:szCs w:val="24"/>
        </w:rPr>
        <w:t>результатов образования</w:t>
      </w:r>
      <w:bookmarkEnd w:id="10"/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представляет собой оценку достижения обучающимися планируемых результатов по учебным предметам, представленных в разделе «Выпускник научится».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Оценка предметного результата образования осуществляется в ходе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обучающихся в соответствии с </w:t>
      </w:r>
      <w:r w:rsidRPr="00533A6E">
        <w:rPr>
          <w:rFonts w:ascii="Times New Roman" w:hAnsi="Times New Roman" w:cs="Times New Roman"/>
          <w:b/>
          <w:sz w:val="24"/>
          <w:szCs w:val="24"/>
        </w:rPr>
        <w:t>технологической картой</w:t>
      </w:r>
      <w:r w:rsidRPr="00533A6E">
        <w:rPr>
          <w:rFonts w:ascii="Times New Roman" w:hAnsi="Times New Roman" w:cs="Times New Roman"/>
          <w:sz w:val="24"/>
          <w:szCs w:val="24"/>
        </w:rPr>
        <w:t xml:space="preserve"> оценки предметных результатов.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Основным</w:t>
      </w:r>
      <w:r w:rsidRPr="00533A6E">
        <w:rPr>
          <w:rStyle w:val="15"/>
          <w:sz w:val="24"/>
          <w:szCs w:val="24"/>
        </w:rPr>
        <w:t xml:space="preserve"> объектом</w:t>
      </w:r>
      <w:r w:rsidRPr="00533A6E">
        <w:rPr>
          <w:rFonts w:ascii="Times New Roman" w:hAnsi="Times New Roman" w:cs="Times New Roman"/>
          <w:sz w:val="24"/>
          <w:szCs w:val="24"/>
        </w:rPr>
        <w:t xml:space="preserve"> оценки предметных результатов в соответствии с требованиями Стандарта является способность обучающихся к решению учебно-познавательных и </w:t>
      </w:r>
      <w:r w:rsidRPr="00533A6E">
        <w:rPr>
          <w:rFonts w:ascii="Times New Roman" w:hAnsi="Times New Roman" w:cs="Times New Roman"/>
          <w:sz w:val="24"/>
          <w:szCs w:val="24"/>
        </w:rPr>
        <w:lastRenderedPageBreak/>
        <w:t xml:space="preserve">учебно-практических задач, основанных на изучаемом учебном материале, с использованием предметных способов действий  и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 действий.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Оценка предметных результатов проводится в ходе следующих процедур с использованием соответствующего оценочного инструментария: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- стартовая диагностика готовности к изучению учебных предметов  (оценочный инструментарий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–</w:t>
      </w:r>
      <w:r w:rsidRPr="00533A6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33A6E">
        <w:rPr>
          <w:rFonts w:ascii="Times New Roman" w:hAnsi="Times New Roman" w:cs="Times New Roman"/>
          <w:i/>
          <w:sz w:val="24"/>
          <w:szCs w:val="24"/>
        </w:rPr>
        <w:t>тартовые работы по учебным предметам</w:t>
      </w:r>
      <w:r w:rsidRPr="00533A6E">
        <w:rPr>
          <w:rFonts w:ascii="Times New Roman" w:hAnsi="Times New Roman" w:cs="Times New Roman"/>
          <w:sz w:val="24"/>
          <w:szCs w:val="24"/>
        </w:rPr>
        <w:t>);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- текущее оценивание индивидуального продвижения в освоении программы учебного предмета (оценочный инструментарий – </w:t>
      </w:r>
      <w:r w:rsidRPr="00533A6E">
        <w:rPr>
          <w:rFonts w:ascii="Times New Roman" w:hAnsi="Times New Roman" w:cs="Times New Roman"/>
          <w:i/>
          <w:sz w:val="24"/>
          <w:szCs w:val="24"/>
        </w:rPr>
        <w:t>диагностические работы</w:t>
      </w:r>
      <w:r w:rsidRPr="00533A6E">
        <w:rPr>
          <w:rFonts w:ascii="Times New Roman" w:hAnsi="Times New Roman" w:cs="Times New Roman"/>
          <w:sz w:val="24"/>
          <w:szCs w:val="24"/>
        </w:rPr>
        <w:t xml:space="preserve">; </w:t>
      </w:r>
      <w:r w:rsidRPr="00533A6E">
        <w:rPr>
          <w:rFonts w:ascii="Times New Roman" w:hAnsi="Times New Roman" w:cs="Times New Roman"/>
          <w:i/>
          <w:sz w:val="24"/>
          <w:szCs w:val="24"/>
        </w:rPr>
        <w:t xml:space="preserve">самостоятельные работы; </w:t>
      </w:r>
      <w:r w:rsidRPr="00533A6E">
        <w:rPr>
          <w:rStyle w:val="a3"/>
          <w:sz w:val="24"/>
          <w:szCs w:val="24"/>
        </w:rPr>
        <w:t xml:space="preserve">учебно-познавательные </w:t>
      </w:r>
      <w:proofErr w:type="spellStart"/>
      <w:r w:rsidRPr="00533A6E">
        <w:rPr>
          <w:rStyle w:val="a3"/>
          <w:sz w:val="24"/>
          <w:szCs w:val="24"/>
        </w:rPr>
        <w:t>задачи</w:t>
      </w:r>
      <w:proofErr w:type="gramStart"/>
      <w:r w:rsidRPr="00533A6E">
        <w:rPr>
          <w:rStyle w:val="a3"/>
          <w:sz w:val="24"/>
          <w:szCs w:val="24"/>
        </w:rPr>
        <w:t>,</w:t>
      </w:r>
      <w:r w:rsidRPr="00533A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>пособствующие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выявлению и осознанию учителем и обучающимся существующих проблем в обучении);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тематическое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оцениваниеуровня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достижения промежуточных планируемых результатов по учебному предмету (оценочный инструментарий – </w:t>
      </w:r>
      <w:r w:rsidRPr="00533A6E">
        <w:rPr>
          <w:rFonts w:ascii="Times New Roman" w:hAnsi="Times New Roman" w:cs="Times New Roman"/>
          <w:i/>
          <w:sz w:val="24"/>
          <w:szCs w:val="24"/>
        </w:rPr>
        <w:t>проверочные работы);</w:t>
      </w:r>
    </w:p>
    <w:p w:rsidR="00533A6E" w:rsidRPr="00533A6E" w:rsidRDefault="00533A6E" w:rsidP="00533A6E">
      <w:pPr>
        <w:spacing w:line="360" w:lineRule="auto"/>
        <w:jc w:val="both"/>
        <w:rPr>
          <w:rStyle w:val="a3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- </w:t>
      </w:r>
      <w:r w:rsidRPr="00533A6E">
        <w:rPr>
          <w:rStyle w:val="a3"/>
          <w:sz w:val="24"/>
          <w:szCs w:val="24"/>
        </w:rPr>
        <w:t xml:space="preserve">итоговая оценка </w:t>
      </w:r>
      <w:proofErr w:type="spellStart"/>
      <w:r w:rsidRPr="00533A6E">
        <w:rPr>
          <w:rStyle w:val="a3"/>
          <w:sz w:val="24"/>
          <w:szCs w:val="24"/>
        </w:rPr>
        <w:t>достижения</w:t>
      </w:r>
      <w:r w:rsidRPr="00533A6E">
        <w:rPr>
          <w:rFonts w:ascii="Times New Roman" w:hAnsi="Times New Roman" w:cs="Times New Roman"/>
          <w:sz w:val="24"/>
          <w:szCs w:val="24"/>
        </w:rPr>
        <w:t>промежуточных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и итоговых планируемых результатов по учебному предмету</w:t>
      </w:r>
      <w:r w:rsidRPr="00533A6E">
        <w:rPr>
          <w:rStyle w:val="a3"/>
          <w:sz w:val="24"/>
          <w:szCs w:val="24"/>
        </w:rPr>
        <w:t xml:space="preserve"> (оценочный инструментарий -  </w:t>
      </w:r>
      <w:proofErr w:type="gramStart"/>
      <w:r w:rsidRPr="00533A6E">
        <w:rPr>
          <w:rStyle w:val="a3"/>
          <w:sz w:val="24"/>
          <w:szCs w:val="24"/>
        </w:rPr>
        <w:t>итоговые</w:t>
      </w:r>
      <w:proofErr w:type="gramEnd"/>
      <w:r w:rsidRPr="00533A6E">
        <w:rPr>
          <w:rStyle w:val="a3"/>
          <w:sz w:val="24"/>
          <w:szCs w:val="24"/>
        </w:rPr>
        <w:t xml:space="preserve"> </w:t>
      </w:r>
      <w:proofErr w:type="spellStart"/>
      <w:r w:rsidRPr="00533A6E">
        <w:rPr>
          <w:rStyle w:val="a3"/>
          <w:sz w:val="24"/>
          <w:szCs w:val="24"/>
        </w:rPr>
        <w:t>работыпо</w:t>
      </w:r>
      <w:proofErr w:type="spellEnd"/>
      <w:r w:rsidRPr="00533A6E">
        <w:rPr>
          <w:rStyle w:val="a3"/>
          <w:sz w:val="24"/>
          <w:szCs w:val="24"/>
        </w:rPr>
        <w:t xml:space="preserve"> учебным предметам).</w:t>
      </w:r>
    </w:p>
    <w:p w:rsidR="00533A6E" w:rsidRPr="00533A6E" w:rsidRDefault="00533A6E" w:rsidP="00533A6E">
      <w:pPr>
        <w:spacing w:line="360" w:lineRule="auto"/>
        <w:jc w:val="both"/>
        <w:rPr>
          <w:rStyle w:val="a3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внутреннего мониторинга индивидуальных образовательных достижений.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ab/>
        <w:t xml:space="preserve">Оценочный инструментарий для проведения тематического и итогового оценивания ИОД разрабатывается педагогами образовательного учреждения на основе централизованно разработанной спецификации и демоверсии итоговой работы по учебным предметам.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Для описания результатов оценки образовательных достижений обучающихся  используются пять уровней (</w:t>
      </w:r>
      <w:r w:rsidRPr="00533A6E">
        <w:rPr>
          <w:rFonts w:ascii="Times New Roman" w:hAnsi="Times New Roman" w:cs="Times New Roman"/>
          <w:i/>
          <w:sz w:val="24"/>
          <w:szCs w:val="24"/>
        </w:rPr>
        <w:t xml:space="preserve">низкий, пониженный, </w:t>
      </w:r>
      <w:r w:rsidRPr="00533A6E">
        <w:rPr>
          <w:rFonts w:ascii="Times New Roman" w:hAnsi="Times New Roman" w:cs="Times New Roman"/>
          <w:b/>
          <w:i/>
          <w:sz w:val="24"/>
          <w:szCs w:val="24"/>
        </w:rPr>
        <w:t>базовый</w:t>
      </w:r>
      <w:r w:rsidRPr="00533A6E">
        <w:rPr>
          <w:rFonts w:ascii="Times New Roman" w:hAnsi="Times New Roman" w:cs="Times New Roman"/>
          <w:i/>
          <w:sz w:val="24"/>
          <w:szCs w:val="24"/>
        </w:rPr>
        <w:t>, повышенный, высокий</w:t>
      </w:r>
      <w:r w:rsidRPr="00533A6E">
        <w:rPr>
          <w:rFonts w:ascii="Times New Roman" w:hAnsi="Times New Roman" w:cs="Times New Roman"/>
          <w:sz w:val="24"/>
          <w:szCs w:val="24"/>
        </w:rPr>
        <w:t>), которые фиксируются в зависимости от объёма и уровня освоенного и неосвоенного содержания учебного предмета.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b/>
          <w:i/>
          <w:sz w:val="24"/>
          <w:szCs w:val="24"/>
        </w:rPr>
        <w:t>Базовый</w:t>
      </w:r>
      <w:r w:rsidRPr="00533A6E">
        <w:rPr>
          <w:rFonts w:ascii="Times New Roman" w:hAnsi="Times New Roman" w:cs="Times New Roman"/>
          <w:sz w:val="24"/>
          <w:szCs w:val="24"/>
        </w:rPr>
        <w:t xml:space="preserve"> (опорный) уровень достижения планируемых результатов свидетельствует об усвоении опорной системы знаний, необходимой для продолжения образования, и о </w:t>
      </w:r>
      <w:r w:rsidRPr="00533A6E">
        <w:rPr>
          <w:rFonts w:ascii="Times New Roman" w:hAnsi="Times New Roman" w:cs="Times New Roman"/>
          <w:b/>
          <w:sz w:val="24"/>
          <w:szCs w:val="24"/>
        </w:rPr>
        <w:t>правильном</w:t>
      </w:r>
      <w:r w:rsidRPr="00533A6E">
        <w:rPr>
          <w:rFonts w:ascii="Times New Roman" w:hAnsi="Times New Roman" w:cs="Times New Roman"/>
          <w:sz w:val="24"/>
          <w:szCs w:val="24"/>
        </w:rPr>
        <w:t xml:space="preserve"> выполнении 65% от общего количества контролируемых учебных действий </w:t>
      </w:r>
      <w:r w:rsidRPr="00533A6E">
        <w:rPr>
          <w:rFonts w:ascii="Times New Roman" w:hAnsi="Times New Roman" w:cs="Times New Roman"/>
          <w:sz w:val="24"/>
          <w:szCs w:val="24"/>
        </w:rPr>
        <w:lastRenderedPageBreak/>
        <w:t xml:space="preserve">в рамках диапазона учебно-познавательных и учебно-практических задач, построенных на опорном учебном материале (задания базового уровня).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Достижение базового уровня обучающимися соответствует оценка «удовлетворительно» или «зачтено», т.е. реальные образовательные достижения удовлетворяют (соответствуют) требованиям Стандарта (</w:t>
      </w:r>
      <w:r w:rsidRPr="00533A6E">
        <w:rPr>
          <w:rFonts w:ascii="Times New Roman" w:hAnsi="Times New Roman" w:cs="Times New Roman"/>
          <w:b/>
          <w:sz w:val="24"/>
          <w:szCs w:val="24"/>
        </w:rPr>
        <w:t>У/Т)</w:t>
      </w:r>
      <w:r w:rsidRPr="00533A6E">
        <w:rPr>
          <w:rFonts w:ascii="Times New Roman" w:hAnsi="Times New Roman" w:cs="Times New Roman"/>
          <w:sz w:val="24"/>
          <w:szCs w:val="24"/>
        </w:rPr>
        <w:t>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Превышение базового уровня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соответствует оценка «выше требований», (</w:t>
      </w:r>
      <w:r w:rsidRPr="00533A6E">
        <w:rPr>
          <w:rFonts w:ascii="Times New Roman" w:hAnsi="Times New Roman" w:cs="Times New Roman"/>
          <w:b/>
          <w:sz w:val="24"/>
          <w:szCs w:val="24"/>
        </w:rPr>
        <w:t>В/Т</w:t>
      </w:r>
      <w:r w:rsidRPr="00533A6E">
        <w:rPr>
          <w:rFonts w:ascii="Times New Roman" w:hAnsi="Times New Roman" w:cs="Times New Roman"/>
          <w:sz w:val="24"/>
          <w:szCs w:val="24"/>
        </w:rPr>
        <w:t>), которая фиксируется в характеристике обучающегося: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Style w:val="15"/>
          <w:sz w:val="24"/>
          <w:szCs w:val="24"/>
        </w:rPr>
        <w:t>- повышенный уровень</w:t>
      </w:r>
      <w:r w:rsidRPr="00533A6E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 - оценочное суждение «хорошие образовательные достижения»;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Style w:val="15"/>
          <w:sz w:val="24"/>
          <w:szCs w:val="24"/>
        </w:rPr>
        <w:t>- высокий уровень</w:t>
      </w:r>
      <w:r w:rsidRPr="00533A6E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 - оценочное суждение «отличные образовательные достижения».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интересов к данной предметной области.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базового уровня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соответствует оценка «ниже требований», (</w:t>
      </w:r>
      <w:r w:rsidRPr="00533A6E">
        <w:rPr>
          <w:rFonts w:ascii="Times New Roman" w:hAnsi="Times New Roman" w:cs="Times New Roman"/>
          <w:b/>
          <w:sz w:val="24"/>
          <w:szCs w:val="24"/>
        </w:rPr>
        <w:t>Н/Т</w:t>
      </w:r>
      <w:r w:rsidRPr="00533A6E">
        <w:rPr>
          <w:rFonts w:ascii="Times New Roman" w:hAnsi="Times New Roman" w:cs="Times New Roman"/>
          <w:sz w:val="24"/>
          <w:szCs w:val="24"/>
        </w:rPr>
        <w:t>), которая фиксируется в характеристике обучающегося: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Style w:val="15"/>
          <w:sz w:val="24"/>
          <w:szCs w:val="24"/>
        </w:rPr>
        <w:t>- пониженный уровень</w:t>
      </w:r>
      <w:r w:rsidRPr="00533A6E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 -  оценочное суждение «неудовлетворительные образовательные достижения»;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Style w:val="15"/>
          <w:sz w:val="24"/>
          <w:szCs w:val="24"/>
        </w:rPr>
        <w:t>- низкий уровень</w:t>
      </w:r>
      <w:r w:rsidRPr="00533A6E">
        <w:rPr>
          <w:rFonts w:ascii="Times New Roman" w:hAnsi="Times New Roman" w:cs="Times New Roman"/>
          <w:sz w:val="24"/>
          <w:szCs w:val="24"/>
        </w:rPr>
        <w:t xml:space="preserve"> достижений – оценочное суждение «критические образовательные результаты».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Style w:val="15"/>
          <w:sz w:val="24"/>
          <w:szCs w:val="24"/>
        </w:rPr>
        <w:t>Пониженный уровень</w:t>
      </w:r>
      <w:r w:rsidRPr="00533A6E">
        <w:rPr>
          <w:rFonts w:ascii="Times New Roman" w:hAnsi="Times New Roman" w:cs="Times New Roman"/>
          <w:sz w:val="24"/>
          <w:szCs w:val="24"/>
        </w:rPr>
        <w:t xml:space="preserve"> достижений свидетельствует об отсутствии систематической базовой подготовки, о том, что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не освоено 65% планируемых результатов, о том, что имеются значительные пробелы в знаниях, дальнейшее обучение </w:t>
      </w:r>
      <w:r w:rsidRPr="00533A6E">
        <w:rPr>
          <w:rFonts w:ascii="Times New Roman" w:hAnsi="Times New Roman" w:cs="Times New Roman"/>
          <w:b/>
          <w:sz w:val="24"/>
          <w:szCs w:val="24"/>
        </w:rPr>
        <w:t>затруднено</w:t>
      </w:r>
      <w:r w:rsidRPr="00533A6E">
        <w:rPr>
          <w:rFonts w:ascii="Times New Roman" w:hAnsi="Times New Roman" w:cs="Times New Roman"/>
          <w:sz w:val="24"/>
          <w:szCs w:val="24"/>
        </w:rPr>
        <w:t>. Данная группа обучающихся требует специальной диагностики затруднений в обучении, пробелов в системе знаний и оказании целенаправленной помощи в достижении базового уровня.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Style w:val="15"/>
          <w:sz w:val="24"/>
          <w:szCs w:val="24"/>
        </w:rPr>
        <w:t>Низкий уровень</w:t>
      </w:r>
      <w:r w:rsidRPr="00533A6E">
        <w:rPr>
          <w:rFonts w:ascii="Times New Roman" w:hAnsi="Times New Roman" w:cs="Times New Roman"/>
          <w:sz w:val="24"/>
          <w:szCs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</w:t>
      </w:r>
      <w:r w:rsidRPr="00533A6E">
        <w:rPr>
          <w:rFonts w:ascii="Times New Roman" w:hAnsi="Times New Roman" w:cs="Times New Roman"/>
          <w:b/>
          <w:sz w:val="24"/>
          <w:szCs w:val="24"/>
        </w:rPr>
        <w:t>невозможно</w:t>
      </w:r>
      <w:r w:rsidRPr="00533A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, которые демонстрируют низкий уровень достижений, </w:t>
      </w:r>
      <w:r w:rsidRPr="00533A6E">
        <w:rPr>
          <w:rFonts w:ascii="Times New Roman" w:hAnsi="Times New Roman" w:cs="Times New Roman"/>
          <w:sz w:val="24"/>
          <w:szCs w:val="24"/>
        </w:rPr>
        <w:lastRenderedPageBreak/>
        <w:t>требуется специальная помощь не только по учебному предмету, но и по формированию мотивации к обучению, развитию интереса к изучаемой предметной области.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Для описания результатов оценки образовательных достижений обучающихся по ОБЖ и физической культуре используются три  уровня (</w:t>
      </w:r>
      <w:r w:rsidRPr="00533A6E">
        <w:rPr>
          <w:rFonts w:ascii="Times New Roman" w:hAnsi="Times New Roman" w:cs="Times New Roman"/>
          <w:i/>
          <w:sz w:val="24"/>
          <w:szCs w:val="24"/>
        </w:rPr>
        <w:t xml:space="preserve">недостаточный, </w:t>
      </w:r>
      <w:r w:rsidRPr="00533A6E">
        <w:rPr>
          <w:rFonts w:ascii="Times New Roman" w:hAnsi="Times New Roman" w:cs="Times New Roman"/>
          <w:b/>
          <w:i/>
          <w:sz w:val="24"/>
          <w:szCs w:val="24"/>
        </w:rPr>
        <w:t>базовый</w:t>
      </w:r>
      <w:r w:rsidRPr="00533A6E">
        <w:rPr>
          <w:rFonts w:ascii="Times New Roman" w:hAnsi="Times New Roman" w:cs="Times New Roman"/>
          <w:i/>
          <w:sz w:val="24"/>
          <w:szCs w:val="24"/>
        </w:rPr>
        <w:t>, повышенный (творческий)</w:t>
      </w:r>
      <w:r w:rsidRPr="00533A6E">
        <w:rPr>
          <w:rFonts w:ascii="Times New Roman" w:hAnsi="Times New Roman" w:cs="Times New Roman"/>
          <w:sz w:val="24"/>
          <w:szCs w:val="24"/>
        </w:rPr>
        <w:t xml:space="preserve">), которые фиксируют уровень освоения соответствующей области культуры.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6E" w:rsidRPr="00533A6E" w:rsidRDefault="00533A6E" w:rsidP="00533A6E">
      <w:pPr>
        <w:pStyle w:val="a4"/>
        <w:numPr>
          <w:ilvl w:val="0"/>
          <w:numId w:val="1"/>
        </w:numPr>
        <w:spacing w:line="360" w:lineRule="auto"/>
        <w:rPr>
          <w:rStyle w:val="227"/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bookmarkStart w:id="11" w:name="_Toc387683201"/>
      <w:bookmarkStart w:id="12" w:name="_Toc442133213"/>
      <w:bookmarkStart w:id="13" w:name="_Toc516586575"/>
      <w:r w:rsidRPr="00533A6E">
        <w:rPr>
          <w:rStyle w:val="227"/>
          <w:rFonts w:ascii="Times New Roman" w:hAnsi="Times New Roman" w:cs="Times New Roman"/>
          <w:i w:val="0"/>
          <w:color w:val="auto"/>
          <w:sz w:val="24"/>
          <w:szCs w:val="24"/>
        </w:rPr>
        <w:t>Организация накопительной системы оценки</w:t>
      </w:r>
      <w:bookmarkEnd w:id="11"/>
      <w:r w:rsidRPr="00533A6E">
        <w:rPr>
          <w:rStyle w:val="227"/>
          <w:rFonts w:ascii="Times New Roman" w:hAnsi="Times New Roman" w:cs="Times New Roman"/>
          <w:i w:val="0"/>
          <w:color w:val="auto"/>
          <w:sz w:val="24"/>
          <w:szCs w:val="24"/>
        </w:rPr>
        <w:t xml:space="preserve"> индивидуальных образовательных достижений</w:t>
      </w:r>
      <w:bookmarkEnd w:id="12"/>
      <w:r w:rsidRPr="00533A6E">
        <w:rPr>
          <w:rStyle w:val="227"/>
          <w:rFonts w:ascii="Times New Roman" w:hAnsi="Times New Roman" w:cs="Times New Roman"/>
          <w:i w:val="0"/>
          <w:color w:val="auto"/>
          <w:sz w:val="24"/>
          <w:szCs w:val="24"/>
        </w:rPr>
        <w:t xml:space="preserve"> (</w:t>
      </w:r>
      <w:proofErr w:type="spellStart"/>
      <w:r w:rsidRPr="00533A6E">
        <w:rPr>
          <w:rStyle w:val="227"/>
          <w:rFonts w:ascii="Times New Roman" w:hAnsi="Times New Roman" w:cs="Times New Roman"/>
          <w:i w:val="0"/>
          <w:color w:val="auto"/>
          <w:sz w:val="24"/>
          <w:szCs w:val="24"/>
        </w:rPr>
        <w:t>портфолио</w:t>
      </w:r>
      <w:proofErr w:type="spellEnd"/>
      <w:r w:rsidRPr="00533A6E">
        <w:rPr>
          <w:rStyle w:val="227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bookmarkEnd w:id="13"/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387683202"/>
      <w:r w:rsidRPr="00533A6E">
        <w:rPr>
          <w:rFonts w:ascii="Times New Roman" w:hAnsi="Times New Roman" w:cs="Times New Roman"/>
          <w:sz w:val="24"/>
          <w:szCs w:val="24"/>
        </w:rPr>
        <w:t xml:space="preserve">Организация накопительной системы оценки в образовательном учреждении осуществляется с помощью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516586576"/>
      <w:proofErr w:type="spellStart"/>
      <w:r w:rsidRPr="00533A6E">
        <w:rPr>
          <w:rStyle w:val="30"/>
          <w:rFonts w:eastAsiaTheme="minorEastAsia"/>
          <w:sz w:val="24"/>
          <w:szCs w:val="24"/>
        </w:rPr>
        <w:t>Портфолио</w:t>
      </w:r>
      <w:bookmarkEnd w:id="15"/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(далее портфель достижений) ориентирован на демонстрацию </w:t>
      </w:r>
      <w:r w:rsidRPr="00533A6E">
        <w:rPr>
          <w:rFonts w:ascii="Times New Roman" w:hAnsi="Times New Roman" w:cs="Times New Roman"/>
          <w:b/>
          <w:i/>
          <w:sz w:val="24"/>
          <w:szCs w:val="24"/>
        </w:rPr>
        <w:t>динамики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3A6E">
        <w:rPr>
          <w:rFonts w:ascii="Times New Roman" w:hAnsi="Times New Roman" w:cs="Times New Roman"/>
          <w:sz w:val="24"/>
          <w:szCs w:val="24"/>
        </w:rPr>
        <w:t xml:space="preserve">образовательных достижений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в широком образовательном контексте.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Портфель достижений представляет собой специально организованную подборку работ, которые демонстрируют усилия, прогресс и достижения обучающегося в предметном,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и личностном результатах.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В состав портфеля достижений включаются результаты, достигнутые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в ходе учебной деятельности и в иных формах активности: творческой, социальной, коммуникативной, физкультурно-оздоровительной, трудовой деятельности.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Основной целью использования портфеля достижений в образовательном процессе является оказание помощи учащимся в развитии их способности анализировать и оценивать собственную деятельность, сопоставлять ее с общепринятыми нормами выполнения и планировать пути повышения ее эффективности. В самих заданиях и в их оценивании главными являются процессы совершенствования индивидуальной деятельности ученика.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Отбор работ для портфеля достижений ведётся самим обучающимся. Включение каких-либо материалов в портфель достижений без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обучающегося не допускается.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Структура портфеля достижений учеников включает три раздела, в которых размещаются следующие материалы: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lastRenderedPageBreak/>
        <w:t>Раздел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Выборка работ - формальных и творчес</w:t>
      </w:r>
      <w:r w:rsidRPr="00533A6E">
        <w:rPr>
          <w:rFonts w:ascii="Times New Roman" w:hAnsi="Times New Roman" w:cs="Times New Roman"/>
          <w:sz w:val="24"/>
          <w:szCs w:val="24"/>
        </w:rPr>
        <w:softHyphen/>
        <w:t xml:space="preserve">ких, выполненных в по учебным предметам, демонстрирующая динамику образовательных достижений по </w:t>
      </w:r>
      <w:r w:rsidRPr="00533A6E">
        <w:rPr>
          <w:rFonts w:ascii="Times New Roman" w:hAnsi="Times New Roman" w:cs="Times New Roman"/>
          <w:b/>
          <w:sz w:val="24"/>
          <w:szCs w:val="24"/>
        </w:rPr>
        <w:t>предметному</w:t>
      </w:r>
      <w:r w:rsidRPr="00533A6E">
        <w:rPr>
          <w:rFonts w:ascii="Times New Roman" w:hAnsi="Times New Roman" w:cs="Times New Roman"/>
          <w:sz w:val="24"/>
          <w:szCs w:val="24"/>
        </w:rPr>
        <w:t xml:space="preserve"> результату образования: </w:t>
      </w:r>
      <w:proofErr w:type="gramEnd"/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- по русскому языку - самостоятельные и проверочные работы, диктанты, записи решения заданий из блока «Выпускник получит возможность научиться»,  </w:t>
      </w:r>
      <w:r w:rsidRPr="00533A6E">
        <w:rPr>
          <w:rFonts w:ascii="Times New Roman" w:hAnsi="Times New Roman" w:cs="Times New Roman"/>
          <w:i/>
          <w:sz w:val="24"/>
          <w:szCs w:val="24"/>
        </w:rPr>
        <w:t>мате</w:t>
      </w:r>
      <w:r w:rsidRPr="00533A6E">
        <w:rPr>
          <w:rFonts w:ascii="Times New Roman" w:hAnsi="Times New Roman" w:cs="Times New Roman"/>
          <w:i/>
          <w:sz w:val="24"/>
          <w:szCs w:val="24"/>
        </w:rPr>
        <w:softHyphen/>
        <w:t>риалы самоанализа и рефлексии</w:t>
      </w:r>
      <w:r w:rsidRPr="00533A6E">
        <w:rPr>
          <w:rFonts w:ascii="Times New Roman" w:hAnsi="Times New Roman" w:cs="Times New Roman"/>
          <w:sz w:val="24"/>
          <w:szCs w:val="24"/>
        </w:rPr>
        <w:t>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- по ино</w:t>
      </w:r>
      <w:r w:rsidRPr="00533A6E">
        <w:rPr>
          <w:rFonts w:ascii="Times New Roman" w:hAnsi="Times New Roman" w:cs="Times New Roman"/>
          <w:sz w:val="24"/>
          <w:szCs w:val="24"/>
        </w:rPr>
        <w:softHyphen/>
        <w:t xml:space="preserve">странному языку - аудиозаписи устных ответов, самостоятельные и проверочные работы, творческие работы, записи решения заданий из блока «Выпускник получит возможность научиться», </w:t>
      </w:r>
      <w:r w:rsidRPr="00533A6E">
        <w:rPr>
          <w:rFonts w:ascii="Times New Roman" w:hAnsi="Times New Roman" w:cs="Times New Roman"/>
          <w:i/>
          <w:sz w:val="24"/>
          <w:szCs w:val="24"/>
        </w:rPr>
        <w:t>мате</w:t>
      </w:r>
      <w:r w:rsidRPr="00533A6E">
        <w:rPr>
          <w:rFonts w:ascii="Times New Roman" w:hAnsi="Times New Roman" w:cs="Times New Roman"/>
          <w:i/>
          <w:sz w:val="24"/>
          <w:szCs w:val="24"/>
        </w:rPr>
        <w:softHyphen/>
        <w:t>риалы самоанализа и рефлексии</w:t>
      </w:r>
      <w:r w:rsidRPr="00533A6E">
        <w:rPr>
          <w:rFonts w:ascii="Times New Roman" w:hAnsi="Times New Roman" w:cs="Times New Roman"/>
          <w:sz w:val="24"/>
          <w:szCs w:val="24"/>
        </w:rPr>
        <w:t>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- по литературе - аудиозаписи устных ответов, сочинения, творческие работы, записи решения заданий из блока «Выпускник получит возможность научиться», </w:t>
      </w:r>
      <w:r w:rsidRPr="00533A6E">
        <w:rPr>
          <w:rFonts w:ascii="Times New Roman" w:hAnsi="Times New Roman" w:cs="Times New Roman"/>
          <w:i/>
          <w:sz w:val="24"/>
          <w:szCs w:val="24"/>
        </w:rPr>
        <w:t>мате</w:t>
      </w:r>
      <w:r w:rsidRPr="00533A6E">
        <w:rPr>
          <w:rFonts w:ascii="Times New Roman" w:hAnsi="Times New Roman" w:cs="Times New Roman"/>
          <w:i/>
          <w:sz w:val="24"/>
          <w:szCs w:val="24"/>
        </w:rPr>
        <w:softHyphen/>
        <w:t>риалы самоанализа и рефлексии;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- по математике и информатике - самостоятельные и проверочные работы, записи решения заданий из блока «Выпускник получит возможность научиться», оформ</w:t>
      </w:r>
      <w:r w:rsidRPr="00533A6E">
        <w:rPr>
          <w:rFonts w:ascii="Times New Roman" w:hAnsi="Times New Roman" w:cs="Times New Roman"/>
          <w:sz w:val="24"/>
          <w:szCs w:val="24"/>
        </w:rPr>
        <w:softHyphen/>
        <w:t xml:space="preserve">ленные результаты учебных исследований, </w:t>
      </w:r>
      <w:r w:rsidRPr="00533A6E">
        <w:rPr>
          <w:rFonts w:ascii="Times New Roman" w:hAnsi="Times New Roman" w:cs="Times New Roman"/>
          <w:i/>
          <w:sz w:val="24"/>
          <w:szCs w:val="24"/>
        </w:rPr>
        <w:t>материалы самоанализа и рефлексии</w:t>
      </w:r>
      <w:r w:rsidRPr="00533A6E">
        <w:rPr>
          <w:rFonts w:ascii="Times New Roman" w:hAnsi="Times New Roman" w:cs="Times New Roman"/>
          <w:sz w:val="24"/>
          <w:szCs w:val="24"/>
        </w:rPr>
        <w:t>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- по предметам естественнонаучного цикла - самостоятельные и проверочные работы, записи решения заданий из блока «Выпускник получит возможность научиться», материалы  учебных исследований, </w:t>
      </w:r>
      <w:r w:rsidRPr="00533A6E">
        <w:rPr>
          <w:rFonts w:ascii="Times New Roman" w:hAnsi="Times New Roman" w:cs="Times New Roman"/>
          <w:i/>
          <w:sz w:val="24"/>
          <w:szCs w:val="24"/>
        </w:rPr>
        <w:t>ма</w:t>
      </w:r>
      <w:r w:rsidRPr="00533A6E">
        <w:rPr>
          <w:rFonts w:ascii="Times New Roman" w:hAnsi="Times New Roman" w:cs="Times New Roman"/>
          <w:i/>
          <w:sz w:val="24"/>
          <w:szCs w:val="24"/>
        </w:rPr>
        <w:softHyphen/>
        <w:t>териалы самоанализа и рефлексии;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i/>
          <w:sz w:val="24"/>
          <w:szCs w:val="24"/>
        </w:rPr>
        <w:t>-</w:t>
      </w:r>
      <w:r w:rsidRPr="00533A6E">
        <w:rPr>
          <w:rFonts w:ascii="Times New Roman" w:hAnsi="Times New Roman" w:cs="Times New Roman"/>
          <w:sz w:val="24"/>
          <w:szCs w:val="24"/>
        </w:rPr>
        <w:t xml:space="preserve"> по истории и обществознанию - аудиозаписи устных ответов, творческие работы, записи решения заданий из блока «Выпускник получит возможность научиться», </w:t>
      </w:r>
      <w:r w:rsidRPr="00533A6E">
        <w:rPr>
          <w:rFonts w:ascii="Times New Roman" w:hAnsi="Times New Roman" w:cs="Times New Roman"/>
          <w:i/>
          <w:sz w:val="24"/>
          <w:szCs w:val="24"/>
        </w:rPr>
        <w:t>ма</w:t>
      </w:r>
      <w:r w:rsidRPr="00533A6E">
        <w:rPr>
          <w:rFonts w:ascii="Times New Roman" w:hAnsi="Times New Roman" w:cs="Times New Roman"/>
          <w:i/>
          <w:sz w:val="24"/>
          <w:szCs w:val="24"/>
        </w:rPr>
        <w:softHyphen/>
        <w:t>териалы самоанализа и рефлексии;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- по физкультуре и ОБЖ - видеоизображения примеров испол</w:t>
      </w:r>
      <w:r w:rsidRPr="00533A6E">
        <w:rPr>
          <w:rFonts w:ascii="Times New Roman" w:hAnsi="Times New Roman" w:cs="Times New Roman"/>
          <w:sz w:val="24"/>
          <w:szCs w:val="24"/>
        </w:rPr>
        <w:softHyphen/>
        <w:t>нительской деятельности, дневники наблюдений и самоконтро</w:t>
      </w:r>
      <w:r w:rsidRPr="00533A6E">
        <w:rPr>
          <w:rFonts w:ascii="Times New Roman" w:hAnsi="Times New Roman" w:cs="Times New Roman"/>
          <w:sz w:val="24"/>
          <w:szCs w:val="24"/>
        </w:rPr>
        <w:softHyphen/>
        <w:t xml:space="preserve">ля, творческие работы, записи решения заданий из блока «Выпускник получит возможность научиться», </w:t>
      </w:r>
      <w:r w:rsidRPr="00533A6E">
        <w:rPr>
          <w:rFonts w:ascii="Times New Roman" w:hAnsi="Times New Roman" w:cs="Times New Roman"/>
          <w:i/>
          <w:sz w:val="24"/>
          <w:szCs w:val="24"/>
        </w:rPr>
        <w:t>материалы самоанализа и рефлексии.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Выборка работ - формальных и творчес</w:t>
      </w:r>
      <w:r w:rsidRPr="00533A6E">
        <w:rPr>
          <w:rFonts w:ascii="Times New Roman" w:hAnsi="Times New Roman" w:cs="Times New Roman"/>
          <w:sz w:val="24"/>
          <w:szCs w:val="24"/>
        </w:rPr>
        <w:softHyphen/>
        <w:t xml:space="preserve">ких, демонстрирующая  динамику образовательных достижений по </w:t>
      </w:r>
      <w:proofErr w:type="spellStart"/>
      <w:r w:rsidRPr="00533A6E">
        <w:rPr>
          <w:rFonts w:ascii="Times New Roman" w:hAnsi="Times New Roman" w:cs="Times New Roman"/>
          <w:b/>
          <w:sz w:val="24"/>
          <w:szCs w:val="24"/>
        </w:rPr>
        <w:t>метапредметному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результату образования; а также систематизированные материалы наблюдений (оце</w:t>
      </w:r>
      <w:r w:rsidRPr="00533A6E">
        <w:rPr>
          <w:rFonts w:ascii="Times New Roman" w:hAnsi="Times New Roman" w:cs="Times New Roman"/>
          <w:sz w:val="24"/>
          <w:szCs w:val="24"/>
        </w:rPr>
        <w:softHyphen/>
        <w:t>ночные листы, материалы и листы наблюдений и т. п.) за процессом овладения универсальными учебными действиями, за ходом реализации исследовательской и проектной деятельности, которые ведут учителя-</w:t>
      </w:r>
      <w:r w:rsidRPr="00533A6E">
        <w:rPr>
          <w:rFonts w:ascii="Times New Roman" w:hAnsi="Times New Roman" w:cs="Times New Roman"/>
          <w:sz w:val="24"/>
          <w:szCs w:val="24"/>
        </w:rPr>
        <w:lastRenderedPageBreak/>
        <w:t>предметники, социальный педагог, организатор воспитательной работы и другие непосредственные участники образовательного процесса.</w:t>
      </w:r>
      <w:proofErr w:type="gramEnd"/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Раздел 3. Материалы, характеризующие достижения учащих</w:t>
      </w:r>
      <w:r w:rsidRPr="00533A6E">
        <w:rPr>
          <w:rFonts w:ascii="Times New Roman" w:hAnsi="Times New Roman" w:cs="Times New Roman"/>
          <w:sz w:val="24"/>
          <w:szCs w:val="24"/>
        </w:rPr>
        <w:softHyphen/>
        <w:t xml:space="preserve">ся во  внеурочной деятельности и компетентность учащихся в социально-гражданской и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сферах.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>ыборка работ, выполненных по курсам «Внеурочной деятельности» основной образовательной программы образовательного учреждения;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- результаты олимпиад; конкурсов; соревнований; материалы, подтверждающие участие в социальных акциях.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Анализ, интерпретация и оценка отдельных составляющих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в целом ведутся с позиций достижения планируемых результатов, устанавливаемых требованиями стандарта (ФГОС СОО).</w:t>
      </w:r>
    </w:p>
    <w:p w:rsidR="00533A6E" w:rsidRPr="00533A6E" w:rsidRDefault="00533A6E" w:rsidP="00533A6E">
      <w:pPr>
        <w:pStyle w:val="3"/>
        <w:rPr>
          <w:sz w:val="24"/>
          <w:szCs w:val="24"/>
        </w:rPr>
      </w:pPr>
      <w:bookmarkStart w:id="16" w:name="_Toc442133214"/>
    </w:p>
    <w:p w:rsidR="00533A6E" w:rsidRPr="00533A6E" w:rsidRDefault="00533A6E" w:rsidP="00533A6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 w:val="0"/>
          <w:color w:val="auto"/>
        </w:rPr>
      </w:pPr>
      <w:bookmarkStart w:id="17" w:name="_Toc516586577"/>
      <w:r w:rsidRPr="00533A6E">
        <w:rPr>
          <w:rFonts w:ascii="Times New Roman" w:hAnsi="Times New Roman" w:cs="Times New Roman"/>
          <w:b/>
          <w:i w:val="0"/>
          <w:color w:val="auto"/>
        </w:rPr>
        <w:t xml:space="preserve">Организация и содержание промежуточной аттестации </w:t>
      </w:r>
      <w:proofErr w:type="gramStart"/>
      <w:r w:rsidRPr="00533A6E">
        <w:rPr>
          <w:rFonts w:ascii="Times New Roman" w:hAnsi="Times New Roman" w:cs="Times New Roman"/>
          <w:b/>
          <w:i w:val="0"/>
          <w:color w:val="auto"/>
        </w:rPr>
        <w:t>обучающихся</w:t>
      </w:r>
      <w:bookmarkEnd w:id="16"/>
      <w:proofErr w:type="gramEnd"/>
      <w:r w:rsidRPr="00533A6E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533A6E">
        <w:rPr>
          <w:rStyle w:val="a3"/>
          <w:b/>
          <w:i/>
          <w:color w:val="auto"/>
        </w:rPr>
        <w:t>(в процессе разработки)</w:t>
      </w:r>
      <w:bookmarkEnd w:id="17"/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регламентируется Федеральным законом «Об образовании в Российской Федерации» (ст.58).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представляет собой итоговую оценку предметных и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результатов, описанных в разделе «Выпускник научится» планируемых результатов среднего общего образования.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на основе результатов накопительной системы оценок и результатов выполнения итоговых работ по всем учебным предметам. Оценки за итоговые работы  по всем учебным предметам и за итоговый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характеризуют </w:t>
      </w:r>
      <w:r w:rsidRPr="00533A6E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533A6E">
        <w:rPr>
          <w:rFonts w:ascii="Times New Roman" w:hAnsi="Times New Roman" w:cs="Times New Roman"/>
          <w:sz w:val="24"/>
          <w:szCs w:val="24"/>
        </w:rPr>
        <w:t xml:space="preserve"> освоения предметными и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результатами. На основании этих оценок делаются выводы о достижении планируемых результатов (</w:t>
      </w:r>
      <w:r w:rsidRPr="00533A6E">
        <w:rPr>
          <w:rFonts w:ascii="Times New Roman" w:hAnsi="Times New Roman" w:cs="Times New Roman"/>
          <w:b/>
          <w:sz w:val="24"/>
          <w:szCs w:val="24"/>
        </w:rPr>
        <w:t>на базовом или повышенном уровне</w:t>
      </w:r>
      <w:r w:rsidRPr="00533A6E">
        <w:rPr>
          <w:rFonts w:ascii="Times New Roman" w:hAnsi="Times New Roman" w:cs="Times New Roman"/>
          <w:sz w:val="24"/>
          <w:szCs w:val="24"/>
        </w:rPr>
        <w:t>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учебной  деятельности.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Оценка предметных и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результатов на </w:t>
      </w:r>
      <w:r w:rsidRPr="00533A6E">
        <w:rPr>
          <w:rFonts w:ascii="Times New Roman" w:hAnsi="Times New Roman" w:cs="Times New Roman"/>
          <w:b/>
          <w:sz w:val="24"/>
          <w:szCs w:val="24"/>
        </w:rPr>
        <w:t>уровне не ниже базового,</w:t>
      </w:r>
      <w:r w:rsidRPr="00533A6E">
        <w:rPr>
          <w:rFonts w:ascii="Times New Roman" w:hAnsi="Times New Roman" w:cs="Times New Roman"/>
          <w:sz w:val="24"/>
          <w:szCs w:val="24"/>
        </w:rPr>
        <w:t xml:space="preserve"> является основанием для перевода в следующий класс.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совет образовательного учреждения на основе выводов, сделанных классными руководителями и учителями отдельных предметов по каждому обучающемуся, рассматривает вопрос об успешном освоении основной образовательной программы среднего общего образования и переводе в следующий класс.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6E" w:rsidRPr="00533A6E" w:rsidRDefault="00533A6E" w:rsidP="00533A6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 w:val="0"/>
          <w:color w:val="auto"/>
        </w:rPr>
      </w:pPr>
      <w:bookmarkStart w:id="18" w:name="_Toc442133215"/>
      <w:bookmarkStart w:id="19" w:name="_Toc516586578"/>
      <w:r w:rsidRPr="00533A6E">
        <w:rPr>
          <w:rFonts w:ascii="Times New Roman" w:hAnsi="Times New Roman" w:cs="Times New Roman"/>
          <w:b/>
          <w:i w:val="0"/>
          <w:color w:val="auto"/>
        </w:rPr>
        <w:t xml:space="preserve">Организация и содержание итоговой (государственной) аттестации </w:t>
      </w:r>
      <w:proofErr w:type="gramStart"/>
      <w:r w:rsidRPr="00533A6E">
        <w:rPr>
          <w:rFonts w:ascii="Times New Roman" w:hAnsi="Times New Roman" w:cs="Times New Roman"/>
          <w:b/>
          <w:i w:val="0"/>
          <w:color w:val="auto"/>
        </w:rPr>
        <w:t>обучающихся</w:t>
      </w:r>
      <w:bookmarkEnd w:id="18"/>
      <w:bookmarkEnd w:id="19"/>
      <w:proofErr w:type="gramEnd"/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среднего общего образования. Порядок проведения ГИА регламентируется Законом и иными нормативными актами.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Итоговая аттестация по предмету 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По предметам, не вынесенным на ГИА, итоговая оценка ставится на основе результатов только внутренней оценки. 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>Итоговая оценка по предмету фиксируется в документе об уровне образования государственного образца – аттестате о среднем общем образовании.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Итоговая оценка по междисциплинарным программам ставится на основе результатов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мониторинга и фиксируется в характеристике обучающегося.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gramStart"/>
      <w:r w:rsidRPr="00533A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33A6E">
        <w:rPr>
          <w:rFonts w:ascii="Times New Roman" w:hAnsi="Times New Roman" w:cs="Times New Roman"/>
          <w:sz w:val="24"/>
          <w:szCs w:val="24"/>
        </w:rPr>
        <w:t xml:space="preserve"> готовится на основании: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объективных показателей образовательных достижений обучающегося на уровне среднего образования, </w:t>
      </w:r>
      <w:proofErr w:type="spellStart"/>
      <w:r w:rsidRPr="00533A6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3A6E">
        <w:rPr>
          <w:rFonts w:ascii="Times New Roman" w:hAnsi="Times New Roman" w:cs="Times New Roman"/>
          <w:sz w:val="24"/>
          <w:szCs w:val="24"/>
        </w:rPr>
        <w:t xml:space="preserve"> выпускника.</w:t>
      </w:r>
    </w:p>
    <w:p w:rsidR="00533A6E" w:rsidRPr="00533A6E" w:rsidRDefault="00533A6E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E">
        <w:rPr>
          <w:rFonts w:ascii="Times New Roman" w:hAnsi="Times New Roman" w:cs="Times New Roman"/>
          <w:sz w:val="24"/>
          <w:szCs w:val="24"/>
        </w:rPr>
        <w:t xml:space="preserve"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образовательной программы среднего общего образования и выдачи документа государственного образца об уровне образования </w:t>
      </w:r>
    </w:p>
    <w:p w:rsidR="00B94DCB" w:rsidRPr="00533A6E" w:rsidRDefault="00B94DCB" w:rsidP="00533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4DCB" w:rsidRPr="0053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702"/>
    <w:multiLevelType w:val="hybridMultilevel"/>
    <w:tmpl w:val="BE78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14EA"/>
    <w:multiLevelType w:val="hybridMultilevel"/>
    <w:tmpl w:val="A12A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A6E"/>
    <w:rsid w:val="00533A6E"/>
    <w:rsid w:val="00B9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3"/>
    <w:next w:val="a"/>
    <w:link w:val="20"/>
    <w:qFormat/>
    <w:rsid w:val="00533A6E"/>
    <w:pPr>
      <w:outlineLvl w:val="1"/>
    </w:pPr>
    <w:rPr>
      <w:b w:val="0"/>
    </w:rPr>
  </w:style>
  <w:style w:type="paragraph" w:styleId="3">
    <w:name w:val="heading 3"/>
    <w:basedOn w:val="a"/>
    <w:next w:val="a"/>
    <w:link w:val="30"/>
    <w:unhideWhenUsed/>
    <w:qFormat/>
    <w:rsid w:val="00533A6E"/>
    <w:pPr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A6E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533A6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3">
    <w:name w:val="Основной текст + Курсив"/>
    <w:aliases w:val="Интервал 2 pt,Основной текст (3) + 11 pt,Не полужирный,Курсив2,Основной текст (5) + Gungsuh,Интервал 0 pt1,Основной текст (3) + 10 pt,Интервал 1 pt4"/>
    <w:basedOn w:val="a0"/>
    <w:rsid w:val="00533A6E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">
    <w:name w:val="Основной текст (14) + Не курсив"/>
    <w:basedOn w:val="a0"/>
    <w:rsid w:val="00533A6E"/>
    <w:rPr>
      <w:i/>
      <w:iCs/>
      <w:shd w:val="clear" w:color="auto" w:fill="FFFFFF"/>
    </w:rPr>
  </w:style>
  <w:style w:type="character" w:customStyle="1" w:styleId="123">
    <w:name w:val="Заголовок №1 (2)3"/>
    <w:basedOn w:val="a0"/>
    <w:rsid w:val="00533A6E"/>
    <w:rPr>
      <w:b/>
      <w:bCs/>
      <w:sz w:val="25"/>
      <w:szCs w:val="25"/>
      <w:shd w:val="clear" w:color="auto" w:fill="FFFFFF"/>
    </w:rPr>
  </w:style>
  <w:style w:type="character" w:customStyle="1" w:styleId="122">
    <w:name w:val="Заголовок №1 (2)2"/>
    <w:basedOn w:val="a0"/>
    <w:rsid w:val="00533A6E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a0"/>
    <w:rsid w:val="00533A6E"/>
    <w:rPr>
      <w:b/>
      <w:bCs/>
      <w:sz w:val="25"/>
      <w:szCs w:val="25"/>
      <w:shd w:val="clear" w:color="auto" w:fill="FFFFFF"/>
    </w:rPr>
  </w:style>
  <w:style w:type="character" w:customStyle="1" w:styleId="36">
    <w:name w:val="Заголовок №36"/>
    <w:basedOn w:val="a0"/>
    <w:rsid w:val="00533A6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basedOn w:val="a0"/>
    <w:rsid w:val="00533A6E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basedOn w:val="a0"/>
    <w:rsid w:val="00533A6E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5">
    <w:name w:val="Основной текст + Полужирный15"/>
    <w:basedOn w:val="a0"/>
    <w:rsid w:val="00533A6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0"/>
    <w:rsid w:val="00533A6E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228">
    <w:name w:val="Заголовок №2 (2)8"/>
    <w:basedOn w:val="a0"/>
    <w:rsid w:val="00533A6E"/>
    <w:rPr>
      <w:b/>
      <w:bCs/>
      <w:sz w:val="25"/>
      <w:szCs w:val="25"/>
      <w:shd w:val="clear" w:color="auto" w:fill="FFFFFF"/>
    </w:rPr>
  </w:style>
  <w:style w:type="paragraph" w:styleId="a4">
    <w:name w:val="Subtitle"/>
    <w:basedOn w:val="a"/>
    <w:next w:val="a"/>
    <w:link w:val="a5"/>
    <w:uiPriority w:val="11"/>
    <w:qFormat/>
    <w:rsid w:val="00533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33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533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3768</Words>
  <Characters>21478</Characters>
  <Application>Microsoft Office Word</Application>
  <DocSecurity>0</DocSecurity>
  <Lines>178</Lines>
  <Paragraphs>50</Paragraphs>
  <ScaleCrop>false</ScaleCrop>
  <Company/>
  <LinksUpToDate>false</LinksUpToDate>
  <CharactersWithSpaces>25196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2018-06-13T07:33:00Z</dcterms:created>
  <dcterms:modified xsi:type="dcterms:W3CDTF">2018-06-13T07:44:00Z</dcterms:modified>
</cp:coreProperties>
</file>