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B" w:rsidRDefault="005A180C" w:rsidP="00550FB7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EA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Pr="000203EA">
        <w:rPr>
          <w:rFonts w:ascii="Times New Roman" w:hAnsi="Times New Roman" w:cs="Times New Roman"/>
          <w:sz w:val="24"/>
          <w:szCs w:val="24"/>
        </w:rPr>
        <w:br/>
        <w:t xml:space="preserve">о результатах инновационной деятельности </w:t>
      </w:r>
    </w:p>
    <w:p w:rsidR="005A180C" w:rsidRPr="0026389B" w:rsidRDefault="005A180C" w:rsidP="00550FB7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EA">
        <w:rPr>
          <w:rFonts w:ascii="Times New Roman" w:hAnsi="Times New Roman" w:cs="Times New Roman"/>
          <w:sz w:val="24"/>
          <w:szCs w:val="24"/>
        </w:rPr>
        <w:t>за период с</w:t>
      </w:r>
      <w:r w:rsidR="0026389B">
        <w:rPr>
          <w:rFonts w:ascii="Times New Roman" w:hAnsi="Times New Roman" w:cs="Times New Roman"/>
          <w:sz w:val="24"/>
          <w:szCs w:val="24"/>
        </w:rPr>
        <w:t xml:space="preserve"> </w:t>
      </w:r>
      <w:r w:rsidR="00682D1F" w:rsidRPr="0026389B">
        <w:rPr>
          <w:rFonts w:ascii="Times New Roman" w:hAnsi="Times New Roman" w:cs="Times New Roman"/>
          <w:sz w:val="24"/>
          <w:szCs w:val="24"/>
        </w:rPr>
        <w:t>01.0</w:t>
      </w:r>
      <w:r w:rsidR="00972E52">
        <w:rPr>
          <w:rFonts w:ascii="Times New Roman" w:hAnsi="Times New Roman" w:cs="Times New Roman"/>
          <w:sz w:val="24"/>
          <w:szCs w:val="24"/>
        </w:rPr>
        <w:t>9</w:t>
      </w:r>
      <w:r w:rsidR="00682D1F" w:rsidRPr="0026389B">
        <w:rPr>
          <w:rFonts w:ascii="Times New Roman" w:hAnsi="Times New Roman" w:cs="Times New Roman"/>
          <w:sz w:val="24"/>
          <w:szCs w:val="24"/>
        </w:rPr>
        <w:t>.201</w:t>
      </w:r>
      <w:r w:rsidR="00972E52">
        <w:rPr>
          <w:rFonts w:ascii="Times New Roman" w:hAnsi="Times New Roman" w:cs="Times New Roman"/>
          <w:sz w:val="24"/>
          <w:szCs w:val="24"/>
        </w:rPr>
        <w:t>7</w:t>
      </w:r>
      <w:r w:rsidR="0026389B">
        <w:rPr>
          <w:rFonts w:ascii="Times New Roman" w:hAnsi="Times New Roman" w:cs="Times New Roman"/>
          <w:sz w:val="24"/>
          <w:szCs w:val="24"/>
        </w:rPr>
        <w:t xml:space="preserve"> </w:t>
      </w:r>
      <w:r w:rsidR="0026389B" w:rsidRPr="0026389B">
        <w:rPr>
          <w:rFonts w:ascii="Times New Roman" w:hAnsi="Times New Roman" w:cs="Times New Roman"/>
          <w:sz w:val="24"/>
          <w:szCs w:val="24"/>
        </w:rPr>
        <w:t>по</w:t>
      </w:r>
      <w:r w:rsidR="0026389B">
        <w:rPr>
          <w:rFonts w:ascii="Times New Roman" w:hAnsi="Times New Roman" w:cs="Times New Roman"/>
          <w:sz w:val="24"/>
          <w:szCs w:val="24"/>
        </w:rPr>
        <w:t xml:space="preserve"> </w:t>
      </w:r>
      <w:r w:rsidR="002D352B">
        <w:rPr>
          <w:rFonts w:ascii="Times New Roman" w:hAnsi="Times New Roman" w:cs="Times New Roman"/>
          <w:sz w:val="24"/>
          <w:szCs w:val="24"/>
        </w:rPr>
        <w:t>01</w:t>
      </w:r>
      <w:r w:rsidR="0026389B">
        <w:rPr>
          <w:rFonts w:ascii="Times New Roman" w:hAnsi="Times New Roman" w:cs="Times New Roman"/>
          <w:sz w:val="24"/>
          <w:szCs w:val="24"/>
        </w:rPr>
        <w:t>.0</w:t>
      </w:r>
      <w:r w:rsidR="002D352B">
        <w:rPr>
          <w:rFonts w:ascii="Times New Roman" w:hAnsi="Times New Roman" w:cs="Times New Roman"/>
          <w:sz w:val="24"/>
          <w:szCs w:val="24"/>
        </w:rPr>
        <w:t>6</w:t>
      </w:r>
      <w:r w:rsidR="0026389B">
        <w:rPr>
          <w:rFonts w:ascii="Times New Roman" w:hAnsi="Times New Roman" w:cs="Times New Roman"/>
          <w:sz w:val="24"/>
          <w:szCs w:val="24"/>
        </w:rPr>
        <w:t>. 201</w:t>
      </w:r>
      <w:r w:rsidR="00972E52">
        <w:rPr>
          <w:rFonts w:ascii="Times New Roman" w:hAnsi="Times New Roman" w:cs="Times New Roman"/>
          <w:sz w:val="24"/>
          <w:szCs w:val="24"/>
        </w:rPr>
        <w:t>8</w:t>
      </w:r>
    </w:p>
    <w:p w:rsidR="005A180C" w:rsidRPr="0026389B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Полное наименование ОУ</w:t>
      </w:r>
      <w:r w:rsidR="0026389B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2BA6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Государственное</w:t>
      </w:r>
      <w:r w:rsidR="00B7102F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бюджетное обще</w:t>
      </w:r>
      <w:r w:rsidR="00F62BA6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образовательное учреждение средняя общеобразовательная школа № 316 с углубленным изучением английского языка Фрунзенского района Санкт-Петербурга</w:t>
      </w:r>
    </w:p>
    <w:p w:rsidR="0026389B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Руководитель ОУ</w:t>
      </w:r>
      <w:r w:rsidR="0026389B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26389B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А</w:t>
      </w:r>
      <w:r w:rsidR="00F62BA6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киньшина Елена Аркадьевна</w:t>
      </w:r>
    </w:p>
    <w:p w:rsidR="002D352B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Инновационный статус ОУ</w:t>
      </w:r>
      <w:r w:rsidR="003D324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26389B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городская </w:t>
      </w:r>
      <w:r w:rsidR="00F62BA6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экспериментальная</w:t>
      </w:r>
      <w:r w:rsidR="003D324E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="00F62BA6" w:rsidRPr="0026389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площадка</w:t>
      </w:r>
    </w:p>
    <w:p w:rsidR="00FE6266" w:rsidRPr="00FE6266" w:rsidRDefault="0026389B" w:rsidP="001923B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5A180C" w:rsidRPr="000203EA">
        <w:rPr>
          <w:rFonts w:ascii="Times New Roman" w:hAnsi="Times New Roman" w:cs="Times New Roman"/>
          <w:spacing w:val="-1"/>
          <w:sz w:val="24"/>
          <w:szCs w:val="24"/>
        </w:rPr>
        <w:t>ема</w:t>
      </w:r>
      <w:r w:rsidR="00681CB8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5A180C"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2E52" w:rsidRPr="00972E5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="00972E52" w:rsidRPr="00972E52">
        <w:rPr>
          <w:rFonts w:ascii="Times New Roman" w:hAnsi="Times New Roman" w:cs="Times New Roman"/>
          <w:i/>
          <w:iCs/>
          <w:spacing w:val="-1"/>
          <w:sz w:val="24"/>
          <w:szCs w:val="24"/>
          <w:u w:val="single"/>
        </w:rPr>
        <w:t>Сетевая педагогическая поддержка опережающего внедрения ФГОС среднего общего образования</w:t>
      </w:r>
      <w:r w:rsidR="00972E52" w:rsidRPr="00972E5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»</w:t>
      </w:r>
      <w:r w:rsidR="00FE6266" w:rsidRPr="00FE6266">
        <w:t xml:space="preserve"> </w:t>
      </w:r>
      <w:r w:rsidR="00FE6266" w:rsidRPr="00FE6266">
        <w:rPr>
          <w:rFonts w:ascii="Times New Roman" w:hAnsi="Times New Roman" w:cs="Times New Roman"/>
          <w:i/>
          <w:sz w:val="24"/>
          <w:szCs w:val="24"/>
        </w:rPr>
        <w:t xml:space="preserve">(Преемственность </w:t>
      </w:r>
      <w:r w:rsidR="00FE6266" w:rsidRPr="00FE6266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метапредметных и предметных результатов на уровнях основного общего и среднего общего образования: варианты программ формир</w:t>
      </w:r>
      <w:r w:rsidR="00FE6266" w:rsidRPr="00FE6266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FE6266" w:rsidRPr="00FE6266">
        <w:rPr>
          <w:rFonts w:ascii="Times New Roman" w:hAnsi="Times New Roman" w:cs="Times New Roman"/>
          <w:i/>
          <w:color w:val="000000"/>
          <w:sz w:val="24"/>
          <w:szCs w:val="24"/>
        </w:rPr>
        <w:t>вания метапредметных образовательных результатов обучающихся; локальная нормати</w:t>
      </w:r>
      <w:r w:rsidR="00FE6266" w:rsidRPr="00FE6266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FE6266" w:rsidRPr="00FE6266">
        <w:rPr>
          <w:rFonts w:ascii="Times New Roman" w:hAnsi="Times New Roman" w:cs="Times New Roman"/>
          <w:i/>
          <w:color w:val="000000"/>
          <w:sz w:val="24"/>
          <w:szCs w:val="24"/>
        </w:rPr>
        <w:t>ная база итогового метапредметного проектного экзамена)</w:t>
      </w:r>
    </w:p>
    <w:p w:rsidR="00972E52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Этап работы</w:t>
      </w:r>
      <w:r w:rsidR="002D352B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AE68ED" w:rsidRPr="002D352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подготовительный</w:t>
      </w:r>
    </w:p>
    <w:p w:rsidR="005A180C" w:rsidRPr="000203EA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Научный </w:t>
      </w:r>
      <w:r w:rsidR="00845B0B">
        <w:rPr>
          <w:rFonts w:ascii="Times New Roman" w:hAnsi="Times New Roman" w:cs="Times New Roman"/>
          <w:spacing w:val="-1"/>
          <w:sz w:val="24"/>
          <w:szCs w:val="24"/>
        </w:rPr>
        <w:t>руководитель</w:t>
      </w:r>
      <w:r w:rsidR="002D352B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F62BA6" w:rsidRPr="000203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52B" w:rsidRPr="002D352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Терещенко Ирина Евгеньевна, к.п.н.</w:t>
      </w:r>
      <w:r w:rsidR="00845B0B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, </w:t>
      </w:r>
      <w:r w:rsidR="00122408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руководитель ОЭП ГБОУ СОШ №316</w:t>
      </w:r>
    </w:p>
    <w:p w:rsidR="002D352B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Контактный телефон ОУ</w:t>
      </w:r>
      <w:r w:rsidR="002D352B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ED5873">
        <w:rPr>
          <w:rFonts w:ascii="Times New Roman" w:hAnsi="Times New Roman" w:cs="Times New Roman"/>
          <w:spacing w:val="-1"/>
          <w:sz w:val="24"/>
          <w:szCs w:val="24"/>
          <w:u w:val="single"/>
        </w:rPr>
        <w:t>409-83-84</w:t>
      </w:r>
    </w:p>
    <w:p w:rsidR="005A180C" w:rsidRPr="000203EA" w:rsidRDefault="005A180C" w:rsidP="00C73A1F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Адрес электронной почты </w:t>
      </w:r>
      <w:r w:rsidR="002D352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2D352B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2D352B" w:rsidRPr="000203E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hyperlink r:id="rId7" w:history="1">
        <w:r w:rsidR="00203A97" w:rsidRPr="008F7689">
          <w:rPr>
            <w:rStyle w:val="a3"/>
          </w:rPr>
          <w:t>school316@edu-frn.spb.ru</w:t>
        </w:r>
      </w:hyperlink>
      <w:r w:rsidR="00203A97">
        <w:rPr>
          <w:u w:val="single"/>
        </w:rPr>
        <w:t xml:space="preserve"> </w:t>
      </w:r>
    </w:p>
    <w:p w:rsidR="00B82676" w:rsidRPr="00203A97" w:rsidRDefault="00B459D1" w:rsidP="00C73A1F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Адрес</w:t>
      </w:r>
      <w:r w:rsidRPr="00ED58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>сайта</w:t>
      </w:r>
      <w:r w:rsidR="002D352B" w:rsidRPr="00ED5873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ED587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</w:t>
      </w:r>
      <w:hyperlink r:id="rId8" w:history="1"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http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://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school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316.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spb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r w:rsidR="00203A97" w:rsidRPr="00203A9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/</w:t>
        </w:r>
      </w:hyperlink>
      <w:r w:rsidR="00203A97" w:rsidRPr="00203A97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:rsidR="00B459D1" w:rsidRPr="000203EA" w:rsidRDefault="005A180C" w:rsidP="005822E9">
      <w:pPr>
        <w:widowControl/>
        <w:numPr>
          <w:ilvl w:val="0"/>
          <w:numId w:val="1"/>
        </w:numPr>
        <w:tabs>
          <w:tab w:val="clear" w:pos="425"/>
          <w:tab w:val="num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Описание этапа инновационной деятельности в соответствии с Программой ОЭР </w:t>
      </w:r>
    </w:p>
    <w:p w:rsidR="009B581E" w:rsidRDefault="00874A5D" w:rsidP="005822E9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Согласно утвержденной программе</w:t>
      </w:r>
      <w:r w:rsidR="00DF3012">
        <w:rPr>
          <w:rFonts w:ascii="Times New Roman" w:hAnsi="Times New Roman" w:cs="Times New Roman"/>
          <w:spacing w:val="-1"/>
          <w:sz w:val="24"/>
          <w:szCs w:val="24"/>
        </w:rPr>
        <w:t xml:space="preserve"> реализации проекта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ОЭР на этапе (сентябрь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201</w:t>
        </w:r>
        <w:r w:rsidR="00DF3012">
          <w:rPr>
            <w:rFonts w:ascii="Times New Roman" w:hAnsi="Times New Roman" w:cs="Times New Roman"/>
            <w:spacing w:val="-1"/>
            <w:sz w:val="24"/>
            <w:szCs w:val="24"/>
          </w:rPr>
          <w:t>7</w:t>
        </w:r>
        <w:r w:rsidR="00EC7895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1F23C2">
          <w:rPr>
            <w:rFonts w:ascii="Times New Roman" w:hAnsi="Times New Roman" w:cs="Times New Roman"/>
            <w:spacing w:val="-1"/>
            <w:sz w:val="24"/>
            <w:szCs w:val="24"/>
          </w:rPr>
          <w:t>г</w:t>
        </w:r>
      </w:smartTag>
      <w:r w:rsidR="001F23C2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июнь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201</w:t>
        </w:r>
        <w:r w:rsidR="00DF3012">
          <w:rPr>
            <w:rFonts w:ascii="Times New Roman" w:hAnsi="Times New Roman" w:cs="Times New Roman"/>
            <w:spacing w:val="-1"/>
            <w:sz w:val="24"/>
            <w:szCs w:val="24"/>
          </w:rPr>
          <w:t>8</w:t>
        </w:r>
        <w:r w:rsidR="00EC7895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1F23C2">
          <w:rPr>
            <w:rFonts w:ascii="Times New Roman" w:hAnsi="Times New Roman" w:cs="Times New Roman"/>
            <w:spacing w:val="-1"/>
            <w:sz w:val="24"/>
            <w:szCs w:val="24"/>
          </w:rPr>
          <w:t>г</w:t>
        </w:r>
      </w:smartTag>
      <w:r w:rsidR="001F23C2">
        <w:rPr>
          <w:rFonts w:ascii="Times New Roman" w:hAnsi="Times New Roman" w:cs="Times New Roman"/>
          <w:spacing w:val="-1"/>
          <w:sz w:val="24"/>
          <w:szCs w:val="24"/>
        </w:rPr>
        <w:t>.)</w:t>
      </w:r>
      <w:r w:rsidR="009B581E">
        <w:rPr>
          <w:rFonts w:ascii="Times New Roman" w:hAnsi="Times New Roman" w:cs="Times New Roman"/>
          <w:spacing w:val="-1"/>
          <w:sz w:val="24"/>
          <w:szCs w:val="24"/>
        </w:rPr>
        <w:t xml:space="preserve"> проведены следующие </w:t>
      </w:r>
      <w:r w:rsidR="009B581E" w:rsidRPr="00964BD7">
        <w:rPr>
          <w:rFonts w:ascii="Times New Roman" w:hAnsi="Times New Roman" w:cs="Times New Roman"/>
          <w:spacing w:val="-1"/>
          <w:sz w:val="24"/>
          <w:szCs w:val="24"/>
        </w:rPr>
        <w:t>мероприятия:</w:t>
      </w:r>
    </w:p>
    <w:p w:rsidR="009B581E" w:rsidRDefault="005822E9" w:rsidP="005822E9">
      <w:pPr>
        <w:pStyle w:val="a4"/>
        <w:spacing w:before="0" w:beforeAutospacing="0" w:after="0" w:afterAutospacing="0" w:line="360" w:lineRule="auto"/>
        <w:ind w:left="113" w:firstLine="595"/>
        <w:jc w:val="both"/>
      </w:pPr>
      <w:r>
        <w:t xml:space="preserve">1) </w:t>
      </w:r>
      <w:r w:rsidR="00EC7895">
        <w:t xml:space="preserve">Изучение новых подходов к </w:t>
      </w:r>
      <w:r w:rsidR="001669EB">
        <w:t xml:space="preserve">организации и содержанию </w:t>
      </w:r>
      <w:r w:rsidR="009B581E">
        <w:t>оценк</w:t>
      </w:r>
      <w:r w:rsidR="001669EB">
        <w:t>и</w:t>
      </w:r>
      <w:r w:rsidR="009B581E">
        <w:t xml:space="preserve"> индивидуальных образовательных достижений </w:t>
      </w:r>
      <w:r w:rsidR="00D31843">
        <w:t>об</w:t>
      </w:r>
      <w:r w:rsidR="009B581E">
        <w:t>уча</w:t>
      </w:r>
      <w:r w:rsidR="00D31843">
        <w:t>ю</w:t>
      </w:r>
      <w:r w:rsidR="009B581E">
        <w:t>щихся в условиях реализ</w:t>
      </w:r>
      <w:r w:rsidR="009B581E">
        <w:t>а</w:t>
      </w:r>
      <w:r w:rsidR="009B581E">
        <w:t xml:space="preserve">ции ФГОС </w:t>
      </w:r>
      <w:r>
        <w:t>С</w:t>
      </w:r>
      <w:r w:rsidR="009B581E">
        <w:t>ОО</w:t>
      </w:r>
      <w:r w:rsidR="0048128E">
        <w:t>.</w:t>
      </w:r>
    </w:p>
    <w:p w:rsidR="005822E9" w:rsidRDefault="00A015F4" w:rsidP="00831FC0">
      <w:pPr>
        <w:pStyle w:val="a4"/>
        <w:spacing w:before="0" w:beforeAutospacing="0" w:after="0" w:afterAutospacing="0" w:line="360" w:lineRule="auto"/>
        <w:ind w:firstLine="720"/>
        <w:jc w:val="both"/>
      </w:pPr>
      <w:r>
        <w:t>2</w:t>
      </w:r>
      <w:r w:rsidR="00831FC0">
        <w:t xml:space="preserve">) </w:t>
      </w:r>
      <w:r w:rsidR="009B581E">
        <w:t>Определение необходимых изменений в способах и орг</w:t>
      </w:r>
      <w:r w:rsidR="009B581E">
        <w:t>а</w:t>
      </w:r>
      <w:r w:rsidR="009B581E">
        <w:t xml:space="preserve">низационных механизмах </w:t>
      </w:r>
      <w:r w:rsidR="00865B55">
        <w:t>внутришкольной системы</w:t>
      </w:r>
      <w:r w:rsidR="009B581E">
        <w:t xml:space="preserve"> оценки достиж</w:t>
      </w:r>
      <w:r w:rsidR="009B581E">
        <w:t>е</w:t>
      </w:r>
      <w:r w:rsidR="009B581E">
        <w:t xml:space="preserve">ния </w:t>
      </w:r>
      <w:r w:rsidR="001669EB">
        <w:t xml:space="preserve">обучающимися </w:t>
      </w:r>
      <w:r w:rsidR="009B581E">
        <w:t>планируемых результатов освоения ООП</w:t>
      </w:r>
      <w:r w:rsidR="005822E9">
        <w:t xml:space="preserve"> СОО ОУ</w:t>
      </w:r>
      <w:r w:rsidR="0048128E">
        <w:t>.</w:t>
      </w:r>
      <w:r w:rsidR="008B7172">
        <w:t xml:space="preserve"> </w:t>
      </w:r>
    </w:p>
    <w:p w:rsidR="005822E9" w:rsidRDefault="00A015F4" w:rsidP="005822E9">
      <w:pPr>
        <w:pStyle w:val="a4"/>
        <w:spacing w:before="0" w:beforeAutospacing="0" w:after="0" w:afterAutospacing="0" w:line="360" w:lineRule="auto"/>
        <w:ind w:left="113" w:firstLine="607"/>
      </w:pPr>
      <w:r>
        <w:t>3</w:t>
      </w:r>
      <w:r w:rsidR="005822E9">
        <w:t>)</w:t>
      </w:r>
      <w:r w:rsidR="005822E9" w:rsidRPr="0048128E">
        <w:t xml:space="preserve"> </w:t>
      </w:r>
      <w:r w:rsidR="005822E9">
        <w:t>Разработка внутришк</w:t>
      </w:r>
      <w:r w:rsidR="005822E9">
        <w:t>о</w:t>
      </w:r>
      <w:r w:rsidR="005822E9">
        <w:t>льной с</w:t>
      </w:r>
      <w:r w:rsidR="005822E9" w:rsidRPr="00143428">
        <w:t>истем</w:t>
      </w:r>
      <w:r w:rsidR="005822E9">
        <w:t>ы</w:t>
      </w:r>
      <w:r w:rsidR="005822E9" w:rsidRPr="00143428">
        <w:t xml:space="preserve"> оценки </w:t>
      </w:r>
      <w:r w:rsidR="005822E9">
        <w:t>достижения планируемых результатов освоения ООП СОО ОУ.</w:t>
      </w:r>
    </w:p>
    <w:p w:rsidR="00FE6266" w:rsidRDefault="00A015F4" w:rsidP="005822E9">
      <w:pPr>
        <w:pStyle w:val="a4"/>
        <w:spacing w:before="0" w:beforeAutospacing="0" w:after="0" w:afterAutospacing="0" w:line="360" w:lineRule="auto"/>
        <w:ind w:left="113" w:firstLine="607"/>
      </w:pPr>
      <w:r>
        <w:t>4</w:t>
      </w:r>
      <w:r w:rsidR="00FE6266">
        <w:t>) Конкретизация планируемых предметных результатов образования по годам обучения.</w:t>
      </w:r>
    </w:p>
    <w:p w:rsidR="00FE6266" w:rsidRDefault="00A015F4" w:rsidP="005822E9">
      <w:pPr>
        <w:pStyle w:val="a4"/>
        <w:spacing w:before="0" w:beforeAutospacing="0" w:after="0" w:afterAutospacing="0" w:line="360" w:lineRule="auto"/>
        <w:ind w:left="113" w:firstLine="607"/>
      </w:pPr>
      <w:r>
        <w:t>5</w:t>
      </w:r>
      <w:r w:rsidR="00FE6266">
        <w:t>) Конкретизация планируемых метапредметных результатов</w:t>
      </w:r>
      <w:r w:rsidR="00CC23CD">
        <w:t xml:space="preserve"> образования </w:t>
      </w:r>
      <w:r w:rsidR="00A46515">
        <w:t>на уровне среднего общего образования.</w:t>
      </w:r>
    </w:p>
    <w:p w:rsidR="00C37B21" w:rsidRDefault="00A015F4" w:rsidP="005822E9">
      <w:pPr>
        <w:pStyle w:val="a4"/>
        <w:spacing w:before="0" w:beforeAutospacing="0" w:after="0" w:afterAutospacing="0" w:line="360" w:lineRule="auto"/>
        <w:ind w:left="113" w:firstLine="607"/>
        <w:rPr>
          <w:bCs/>
        </w:rPr>
      </w:pPr>
      <w:r>
        <w:t>6</w:t>
      </w:r>
      <w:r w:rsidR="00A46515">
        <w:t xml:space="preserve">) </w:t>
      </w:r>
      <w:r w:rsidR="00831FC0">
        <w:t>Разработка проекта</w:t>
      </w:r>
      <w:r w:rsidR="00A46515">
        <w:t xml:space="preserve"> </w:t>
      </w:r>
      <w:r w:rsidR="00C37B21" w:rsidRPr="00C37B21">
        <w:rPr>
          <w:bCs/>
        </w:rPr>
        <w:t>Программ</w:t>
      </w:r>
      <w:r w:rsidR="00C37B21">
        <w:rPr>
          <w:bCs/>
        </w:rPr>
        <w:t>ы</w:t>
      </w:r>
      <w:r w:rsidR="00C37B21" w:rsidRPr="00C37B21">
        <w:rPr>
          <w:bCs/>
        </w:rPr>
        <w:t xml:space="preserve"> развития универсальных учебных действий (УУД) и компетенций обучающихся в области учебно-исследовательской и пр</w:t>
      </w:r>
      <w:r w:rsidR="00C37B21" w:rsidRPr="00C37B21">
        <w:rPr>
          <w:bCs/>
        </w:rPr>
        <w:t>о</w:t>
      </w:r>
      <w:r w:rsidR="00C37B21" w:rsidRPr="00C37B21">
        <w:rPr>
          <w:bCs/>
        </w:rPr>
        <w:t>ектной деятельности</w:t>
      </w:r>
      <w:r w:rsidR="00C37B21">
        <w:rPr>
          <w:bCs/>
        </w:rPr>
        <w:t>.</w:t>
      </w:r>
    </w:p>
    <w:p w:rsidR="00831FC0" w:rsidRDefault="00A015F4" w:rsidP="005822E9">
      <w:pPr>
        <w:pStyle w:val="a4"/>
        <w:spacing w:before="0" w:beforeAutospacing="0" w:after="0" w:afterAutospacing="0" w:line="360" w:lineRule="auto"/>
        <w:ind w:left="113" w:firstLine="607"/>
      </w:pPr>
      <w:r>
        <w:rPr>
          <w:bCs/>
        </w:rPr>
        <w:lastRenderedPageBreak/>
        <w:t>7</w:t>
      </w:r>
      <w:r w:rsidR="00C37B21">
        <w:rPr>
          <w:bCs/>
        </w:rPr>
        <w:t>) Разработка проекта</w:t>
      </w:r>
      <w:r w:rsidR="00C37B21" w:rsidRPr="00C37B21">
        <w:rPr>
          <w:bCs/>
        </w:rPr>
        <w:t xml:space="preserve"> </w:t>
      </w:r>
      <w:r w:rsidR="00C37B21">
        <w:t>основной образовательной программы среднего общего образования (ООП СОО)</w:t>
      </w:r>
      <w:r w:rsidR="00EE2841">
        <w:t xml:space="preserve"> </w:t>
      </w:r>
      <w:r w:rsidR="00BD7C95">
        <w:t>образовательного учреждения.</w:t>
      </w:r>
    </w:p>
    <w:p w:rsidR="00122408" w:rsidRDefault="00A015F4" w:rsidP="005822E9">
      <w:pPr>
        <w:pStyle w:val="a4"/>
        <w:spacing w:before="0" w:beforeAutospacing="0" w:after="0" w:afterAutospacing="0" w:line="360" w:lineRule="auto"/>
        <w:ind w:left="113" w:firstLine="607"/>
      </w:pPr>
      <w:r>
        <w:t>8</w:t>
      </w:r>
      <w:r w:rsidR="00122408">
        <w:t xml:space="preserve">) Апробация </w:t>
      </w:r>
      <w:r w:rsidR="00175394">
        <w:t xml:space="preserve">оценочного инструментария (оценочные листы) для определения уровня освоения обучающимися </w:t>
      </w:r>
      <w:r w:rsidR="00413A1C">
        <w:t xml:space="preserve">9 классов </w:t>
      </w:r>
      <w:r w:rsidR="00175394">
        <w:t>универсальных учебных действий и компетенций обучающихся в области учебно-исследовательской и проектной деятельности</w:t>
      </w:r>
      <w:r w:rsidR="0025147D">
        <w:t>.</w:t>
      </w:r>
    </w:p>
    <w:p w:rsidR="009B1209" w:rsidRPr="00D35F6B" w:rsidRDefault="0098198B" w:rsidP="00C73A1F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pacing w:val="-1"/>
        </w:rPr>
      </w:pPr>
      <w:r>
        <w:t xml:space="preserve">Для повышения эффективности </w:t>
      </w:r>
      <w:r w:rsidR="00EC6FF7">
        <w:t>инновационной деятельности</w:t>
      </w:r>
      <w:r>
        <w:t xml:space="preserve"> создана </w:t>
      </w:r>
      <w:r w:rsidR="009B1209" w:rsidRPr="00D35F6B">
        <w:rPr>
          <w:b/>
          <w:spacing w:val="-1"/>
        </w:rPr>
        <w:t>систем</w:t>
      </w:r>
      <w:r w:rsidRPr="00D35F6B">
        <w:rPr>
          <w:b/>
          <w:spacing w:val="-1"/>
        </w:rPr>
        <w:t>а</w:t>
      </w:r>
      <w:r w:rsidR="009B1209" w:rsidRPr="00D35F6B">
        <w:rPr>
          <w:b/>
          <w:spacing w:val="-1"/>
        </w:rPr>
        <w:t xml:space="preserve"> поддержки субъектов инновационного</w:t>
      </w:r>
      <w:r w:rsidR="00900F75" w:rsidRPr="00D35F6B">
        <w:rPr>
          <w:b/>
          <w:spacing w:val="-1"/>
        </w:rPr>
        <w:t xml:space="preserve"> </w:t>
      </w:r>
      <w:r w:rsidR="009B1209" w:rsidRPr="00D35F6B">
        <w:rPr>
          <w:b/>
          <w:spacing w:val="-1"/>
        </w:rPr>
        <w:t>процесса</w:t>
      </w:r>
      <w:r w:rsidRPr="00D35F6B">
        <w:rPr>
          <w:b/>
          <w:spacing w:val="-1"/>
        </w:rPr>
        <w:t>.</w:t>
      </w:r>
    </w:p>
    <w:p w:rsidR="0096112C" w:rsidRDefault="001D72CF" w:rsidP="00C73A1F">
      <w:pPr>
        <w:pStyle w:val="a4"/>
        <w:spacing w:before="0" w:beforeAutospacing="0" w:after="0" w:afterAutospacing="0" w:line="360" w:lineRule="auto"/>
        <w:ind w:firstLine="720"/>
        <w:jc w:val="both"/>
        <w:rPr>
          <w:spacing w:val="-1"/>
        </w:rPr>
      </w:pPr>
      <w:r w:rsidRPr="003D25CA">
        <w:rPr>
          <w:spacing w:val="-1"/>
        </w:rPr>
        <w:t>В штатное расписание ОУ</w:t>
      </w:r>
      <w:r w:rsidR="003D25CA">
        <w:rPr>
          <w:spacing w:val="-1"/>
        </w:rPr>
        <w:t xml:space="preserve"> введен</w:t>
      </w:r>
      <w:r w:rsidR="00EC6FF7">
        <w:rPr>
          <w:spacing w:val="-1"/>
        </w:rPr>
        <w:t>ы</w:t>
      </w:r>
      <w:r w:rsidR="003D25CA">
        <w:rPr>
          <w:spacing w:val="-1"/>
        </w:rPr>
        <w:t xml:space="preserve"> </w:t>
      </w:r>
      <w:r w:rsidR="00AD77DB">
        <w:rPr>
          <w:spacing w:val="-1"/>
        </w:rPr>
        <w:t>2</w:t>
      </w:r>
      <w:r w:rsidR="003D25CA">
        <w:rPr>
          <w:spacing w:val="-1"/>
        </w:rPr>
        <w:t xml:space="preserve"> дополнительн</w:t>
      </w:r>
      <w:r w:rsidR="00EC6FF7">
        <w:rPr>
          <w:spacing w:val="-1"/>
        </w:rPr>
        <w:t>ых</w:t>
      </w:r>
      <w:r w:rsidR="003D25CA">
        <w:rPr>
          <w:spacing w:val="-1"/>
        </w:rPr>
        <w:t xml:space="preserve"> ставк</w:t>
      </w:r>
      <w:r w:rsidR="00EC6FF7">
        <w:rPr>
          <w:spacing w:val="-1"/>
        </w:rPr>
        <w:t>и</w:t>
      </w:r>
      <w:r w:rsidR="00F76775">
        <w:rPr>
          <w:spacing w:val="-1"/>
        </w:rPr>
        <w:t xml:space="preserve"> </w:t>
      </w:r>
      <w:r w:rsidR="00C20C10">
        <w:rPr>
          <w:spacing w:val="-1"/>
        </w:rPr>
        <w:t>(</w:t>
      </w:r>
      <w:r w:rsidR="00C20C10" w:rsidRPr="00AD77DB">
        <w:rPr>
          <w:spacing w:val="-1"/>
        </w:rPr>
        <w:t xml:space="preserve">1 ставка </w:t>
      </w:r>
      <w:r w:rsidR="00EC6FF7" w:rsidRPr="00AD77DB">
        <w:rPr>
          <w:spacing w:val="-1"/>
        </w:rPr>
        <w:t xml:space="preserve">– </w:t>
      </w:r>
      <w:r w:rsidR="00AD77DB" w:rsidRPr="00AD77DB">
        <w:rPr>
          <w:spacing w:val="-1"/>
        </w:rPr>
        <w:t xml:space="preserve">Руководитель </w:t>
      </w:r>
      <w:r w:rsidR="00BD7C95">
        <w:rPr>
          <w:spacing w:val="-1"/>
        </w:rPr>
        <w:t>э</w:t>
      </w:r>
      <w:r w:rsidR="00AD77DB" w:rsidRPr="00AD77DB">
        <w:rPr>
          <w:spacing w:val="-1"/>
        </w:rPr>
        <w:t>кспериментальной площадки городского уровня</w:t>
      </w:r>
      <w:r w:rsidR="00AD77DB">
        <w:rPr>
          <w:spacing w:val="-1"/>
        </w:rPr>
        <w:t xml:space="preserve"> </w:t>
      </w:r>
      <w:r w:rsidR="00C20C10" w:rsidRPr="00AD77DB">
        <w:rPr>
          <w:spacing w:val="-1"/>
        </w:rPr>
        <w:t>с 01.0</w:t>
      </w:r>
      <w:r w:rsidR="00AD77DB" w:rsidRPr="00AD77DB">
        <w:rPr>
          <w:spacing w:val="-1"/>
        </w:rPr>
        <w:t>9</w:t>
      </w:r>
      <w:r w:rsidR="00C20C10" w:rsidRPr="00AD77DB">
        <w:rPr>
          <w:spacing w:val="-1"/>
        </w:rPr>
        <w:t>.201</w:t>
      </w:r>
      <w:r w:rsidR="00AD77DB" w:rsidRPr="00AD77DB">
        <w:rPr>
          <w:spacing w:val="-1"/>
        </w:rPr>
        <w:t xml:space="preserve">7 </w:t>
      </w:r>
      <w:r w:rsidR="00C20C10" w:rsidRPr="00AD77DB">
        <w:rPr>
          <w:spacing w:val="-1"/>
        </w:rPr>
        <w:t>г. и 1 ставка</w:t>
      </w:r>
      <w:r w:rsidR="00AD77DB" w:rsidRPr="00AD77DB">
        <w:rPr>
          <w:spacing w:val="-1"/>
        </w:rPr>
        <w:t xml:space="preserve"> </w:t>
      </w:r>
      <w:r w:rsidR="00ED5873">
        <w:rPr>
          <w:spacing w:val="-1"/>
        </w:rPr>
        <w:t>–</w:t>
      </w:r>
      <w:r w:rsidR="00224BC0" w:rsidRPr="00AD77DB">
        <w:rPr>
          <w:spacing w:val="-1"/>
        </w:rPr>
        <w:t xml:space="preserve"> </w:t>
      </w:r>
      <w:r w:rsidR="00AD77DB" w:rsidRPr="00AD77DB">
        <w:rPr>
          <w:spacing w:val="-1"/>
        </w:rPr>
        <w:t>методист</w:t>
      </w:r>
      <w:r w:rsidR="00ED5873">
        <w:rPr>
          <w:spacing w:val="-1"/>
        </w:rPr>
        <w:t xml:space="preserve">                       </w:t>
      </w:r>
      <w:r w:rsidR="00C20C10" w:rsidRPr="00AD77DB">
        <w:rPr>
          <w:spacing w:val="-1"/>
        </w:rPr>
        <w:t xml:space="preserve"> с 01.0</w:t>
      </w:r>
      <w:r w:rsidR="00AD77DB" w:rsidRPr="00AD77DB">
        <w:rPr>
          <w:spacing w:val="-1"/>
        </w:rPr>
        <w:t>9</w:t>
      </w:r>
      <w:r w:rsidR="00C20C10" w:rsidRPr="00AD77DB">
        <w:rPr>
          <w:spacing w:val="-1"/>
        </w:rPr>
        <w:t>.201</w:t>
      </w:r>
      <w:r w:rsidR="00AD77DB" w:rsidRPr="00AD77DB">
        <w:rPr>
          <w:spacing w:val="-1"/>
        </w:rPr>
        <w:t>7</w:t>
      </w:r>
      <w:r w:rsidR="00C20C10" w:rsidRPr="00AD77DB">
        <w:rPr>
          <w:spacing w:val="-1"/>
        </w:rPr>
        <w:t>г</w:t>
      </w:r>
      <w:r w:rsidR="00BD7C95">
        <w:rPr>
          <w:spacing w:val="-1"/>
        </w:rPr>
        <w:t>.</w:t>
      </w:r>
      <w:r w:rsidR="00C20C10" w:rsidRPr="00AD77DB">
        <w:rPr>
          <w:spacing w:val="-1"/>
        </w:rPr>
        <w:t>)</w:t>
      </w:r>
      <w:r w:rsidR="00C20C10">
        <w:rPr>
          <w:spacing w:val="-1"/>
        </w:rPr>
        <w:t xml:space="preserve">. </w:t>
      </w:r>
      <w:r w:rsidR="003D25CA">
        <w:rPr>
          <w:spacing w:val="-1"/>
        </w:rPr>
        <w:t>Привлечены в ОУ высококвалифицированные специалисты (Терещенко Ирина Евгеньевна, к.п.н., автор методического пособия «Внутришкольная система оценки качества начального общего образования в условиях реализации ФГОС НОО</w:t>
      </w:r>
      <w:r w:rsidR="00ED5873">
        <w:rPr>
          <w:spacing w:val="-1"/>
        </w:rPr>
        <w:t>»</w:t>
      </w:r>
      <w:r w:rsidR="003D25CA">
        <w:rPr>
          <w:spacing w:val="-1"/>
        </w:rPr>
        <w:t xml:space="preserve">). </w:t>
      </w:r>
    </w:p>
    <w:p w:rsidR="0096112C" w:rsidRDefault="0096112C" w:rsidP="0096112C">
      <w:pPr>
        <w:pStyle w:val="a4"/>
        <w:spacing w:before="0" w:beforeAutospacing="0" w:after="0" w:afterAutospacing="0" w:line="360" w:lineRule="auto"/>
        <w:ind w:firstLine="720"/>
        <w:jc w:val="both"/>
      </w:pPr>
      <w:r>
        <w:t>С</w:t>
      </w:r>
      <w:r w:rsidRPr="0084134B">
        <w:t>истема</w:t>
      </w:r>
      <w:r w:rsidRPr="000203EA">
        <w:rPr>
          <w:spacing w:val="-1"/>
        </w:rPr>
        <w:t xml:space="preserve"> поддержки субъектов инновационного процесса состоит </w:t>
      </w:r>
      <w:r>
        <w:rPr>
          <w:spacing w:val="-1"/>
        </w:rPr>
        <w:t xml:space="preserve">в </w:t>
      </w:r>
      <w:r w:rsidRPr="000203EA">
        <w:rPr>
          <w:spacing w:val="-1"/>
        </w:rPr>
        <w:t>материально</w:t>
      </w:r>
      <w:r>
        <w:rPr>
          <w:spacing w:val="-1"/>
        </w:rPr>
        <w:t>м и моральном поощрении</w:t>
      </w:r>
      <w:r w:rsidRPr="000203EA">
        <w:rPr>
          <w:spacing w:val="-1"/>
        </w:rPr>
        <w:t xml:space="preserve"> педагогов</w:t>
      </w:r>
      <w:r>
        <w:rPr>
          <w:spacing w:val="-1"/>
        </w:rPr>
        <w:t>. В ОУ с</w:t>
      </w:r>
      <w:r w:rsidRPr="0084134B">
        <w:t>корректирова</w:t>
      </w:r>
      <w:r>
        <w:t>на</w:t>
      </w:r>
      <w:r w:rsidRPr="0084134B">
        <w:t xml:space="preserve"> политик</w:t>
      </w:r>
      <w:r>
        <w:t>а</w:t>
      </w:r>
      <w:r w:rsidRPr="0084134B">
        <w:t xml:space="preserve"> стимулирования, четко определ</w:t>
      </w:r>
      <w:r>
        <w:t>ены</w:t>
      </w:r>
      <w:r w:rsidRPr="0084134B">
        <w:t xml:space="preserve"> приоритетные области развития школы</w:t>
      </w:r>
      <w:r>
        <w:t xml:space="preserve">: введение ФГОС </w:t>
      </w:r>
      <w:r w:rsidR="00EC6FF7">
        <w:t>общего образования</w:t>
      </w:r>
      <w:r w:rsidR="00224BC0">
        <w:t>.</w:t>
      </w:r>
      <w:r w:rsidRPr="0084134B">
        <w:t xml:space="preserve"> </w:t>
      </w:r>
      <w:r w:rsidR="00927569">
        <w:t xml:space="preserve">                </w:t>
      </w:r>
      <w:r w:rsidR="002455B3" w:rsidRPr="002455B3">
        <w:t>У</w:t>
      </w:r>
      <w:r w:rsidR="00705E65" w:rsidRPr="002455B3">
        <w:t xml:space="preserve">становлен повышающий коэффициент </w:t>
      </w:r>
      <w:r w:rsidR="002455B3">
        <w:t xml:space="preserve">- </w:t>
      </w:r>
      <w:r w:rsidR="00705E65" w:rsidRPr="002455B3">
        <w:t>0,2  к базовому окладу</w:t>
      </w:r>
      <w:r w:rsidR="00705E65" w:rsidRPr="002455B3">
        <w:rPr>
          <w:b/>
        </w:rPr>
        <w:t xml:space="preserve"> </w:t>
      </w:r>
      <w:r w:rsidR="002455B3" w:rsidRPr="002455B3">
        <w:t>педагогам,</w:t>
      </w:r>
      <w:r w:rsidR="002455B3">
        <w:rPr>
          <w:b/>
        </w:rPr>
        <w:t xml:space="preserve"> </w:t>
      </w:r>
      <w:r w:rsidR="00705E65" w:rsidRPr="002455B3">
        <w:t xml:space="preserve">внедряющим  новые элементы содержания образования   и новые технологии </w:t>
      </w:r>
      <w:r w:rsidR="00705E65" w:rsidRPr="002455B3">
        <w:rPr>
          <w:b/>
        </w:rPr>
        <w:t xml:space="preserve"> </w:t>
      </w:r>
      <w:r w:rsidR="002455B3">
        <w:t xml:space="preserve">на период функционирования </w:t>
      </w:r>
      <w:r w:rsidR="00705E65" w:rsidRPr="002455B3">
        <w:t xml:space="preserve"> </w:t>
      </w:r>
      <w:r w:rsidR="002455B3">
        <w:t>экспериментальной площадки.</w:t>
      </w:r>
      <w:r w:rsidR="00927569">
        <w:t xml:space="preserve"> </w:t>
      </w:r>
      <w:r w:rsidR="00224BC0">
        <w:t>С</w:t>
      </w:r>
      <w:r w:rsidRPr="0084134B">
        <w:t xml:space="preserve">тимулирующая часть </w:t>
      </w:r>
      <w:r w:rsidR="0031779C">
        <w:t xml:space="preserve">участников инновационных процессов </w:t>
      </w:r>
      <w:r w:rsidRPr="0084134B">
        <w:t xml:space="preserve">составляет </w:t>
      </w:r>
      <w:r w:rsidR="006265C6">
        <w:t>2</w:t>
      </w:r>
      <w:r w:rsidR="00087A02">
        <w:t>5</w:t>
      </w:r>
      <w:r w:rsidR="006265C6">
        <w:t>%</w:t>
      </w:r>
      <w:r w:rsidRPr="0084134B">
        <w:t xml:space="preserve"> от общего объема </w:t>
      </w:r>
      <w:r w:rsidR="00EA002E">
        <w:t>фонда надбавок и доплат.</w:t>
      </w:r>
      <w:r w:rsidRPr="0084134B">
        <w:t xml:space="preserve"> В оценку </w:t>
      </w:r>
      <w:r w:rsidR="00224BC0">
        <w:t xml:space="preserve">эффективности </w:t>
      </w:r>
      <w:r w:rsidRPr="0084134B">
        <w:t>профессиональной деятельности педагогов школы вве</w:t>
      </w:r>
      <w:r>
        <w:t>ден</w:t>
      </w:r>
      <w:r w:rsidRPr="0084134B">
        <w:t xml:space="preserve"> показатель - </w:t>
      </w:r>
      <w:r w:rsidR="0031779C">
        <w:t>проектирование</w:t>
      </w:r>
      <w:r>
        <w:t xml:space="preserve"> основной образовательной программы</w:t>
      </w:r>
      <w:r w:rsidR="0031779C">
        <w:t xml:space="preserve"> ОУ</w:t>
      </w:r>
      <w:r>
        <w:t xml:space="preserve">. </w:t>
      </w:r>
    </w:p>
    <w:p w:rsidR="00D35F6B" w:rsidRDefault="00371DA7" w:rsidP="00C73A1F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Заключен договор с ИМЦ Фрунзенского района на оказание </w:t>
      </w:r>
      <w:r w:rsidR="00224BC0">
        <w:t>образовательных</w:t>
      </w:r>
      <w:r>
        <w:t xml:space="preserve"> услуг: </w:t>
      </w:r>
      <w:r w:rsidR="00224BC0">
        <w:t xml:space="preserve">курсы повышения квалификации на месте заказчика, «Профессиональная компетентность современного педагога в условиях </w:t>
      </w:r>
      <w:r w:rsidR="009345B3">
        <w:t>введения ФГОС СОО»  (72ч.),</w:t>
      </w:r>
      <w:r w:rsidR="009345B3" w:rsidRPr="009345B3">
        <w:t xml:space="preserve"> </w:t>
      </w:r>
      <w:r w:rsidR="009345B3">
        <w:t>обеспечивающие готовность педагогов к реализации ФГОС СОО.</w:t>
      </w:r>
    </w:p>
    <w:p w:rsidR="00B82676" w:rsidRPr="00B82676" w:rsidRDefault="002D0CA7" w:rsidP="000D37CB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В ходе выполнения программы опытно-экспериментальной работы </w:t>
      </w:r>
      <w:r w:rsidRPr="0053196B">
        <w:t>ресурсы</w:t>
      </w:r>
      <w:r>
        <w:t xml:space="preserve"> (кадровые,</w:t>
      </w:r>
      <w:r w:rsidR="00F27E1E">
        <w:t xml:space="preserve"> материально-технические и</w:t>
      </w:r>
      <w:r w:rsidR="00B04E53">
        <w:t xml:space="preserve"> финансово-экономические) </w:t>
      </w:r>
      <w:r w:rsidR="00B04E53" w:rsidRPr="0053196B">
        <w:t>использовались с высокой степенью эффективности.</w:t>
      </w:r>
      <w:r w:rsidR="0053196B" w:rsidRPr="0053196B">
        <w:t xml:space="preserve"> </w:t>
      </w:r>
      <w:r w:rsidR="00B04E53" w:rsidRPr="00D0760D">
        <w:t>Освоены выделенные средства (</w:t>
      </w:r>
      <w:r w:rsidR="002B76BD" w:rsidRPr="00D0760D">
        <w:t xml:space="preserve">на сумму </w:t>
      </w:r>
      <w:r w:rsidR="006265C6" w:rsidRPr="00D0760D">
        <w:t>2 588,350,98</w:t>
      </w:r>
      <w:r w:rsidR="002B76BD" w:rsidRPr="00D0760D">
        <w:t xml:space="preserve"> руб.</w:t>
      </w:r>
      <w:r w:rsidR="00B04E53" w:rsidRPr="00D0760D">
        <w:t>)</w:t>
      </w:r>
      <w:r w:rsidR="00B04E53">
        <w:t xml:space="preserve"> на совершенствование материально-технической базы школы, соответствующей требованиям ФГОС </w:t>
      </w:r>
      <w:r w:rsidR="00571D35">
        <w:t>С</w:t>
      </w:r>
      <w:r w:rsidR="00B04E53">
        <w:t>ОО.</w:t>
      </w:r>
      <w:r w:rsidR="000D37CB" w:rsidRPr="000D37CB">
        <w:t xml:space="preserve"> Закуплены учебники и учебные пособия на сумму </w:t>
      </w:r>
      <w:r w:rsidR="00087A02">
        <w:t>2 719,834</w:t>
      </w:r>
      <w:r w:rsidR="000D37CB" w:rsidRPr="000D37CB">
        <w:t xml:space="preserve"> р</w:t>
      </w:r>
      <w:r w:rsidR="00BD7C95">
        <w:t>ублей.</w:t>
      </w:r>
      <w:r w:rsidR="000D37CB" w:rsidRPr="000D37CB">
        <w:t xml:space="preserve"> Закуплена учебная мебель на сумму </w:t>
      </w:r>
      <w:r w:rsidR="006265C6">
        <w:t>112 718,36,</w:t>
      </w:r>
      <w:r w:rsidR="000D37CB" w:rsidRPr="000D37CB">
        <w:t xml:space="preserve"> р</w:t>
      </w:r>
      <w:r w:rsidR="00BD7C95">
        <w:t>ублей.</w:t>
      </w:r>
      <w:r w:rsidR="0053196B">
        <w:t xml:space="preserve"> </w:t>
      </w:r>
    </w:p>
    <w:p w:rsidR="005A180C" w:rsidRDefault="005A180C" w:rsidP="00C73A1F">
      <w:pPr>
        <w:widowControl/>
        <w:numPr>
          <w:ilvl w:val="0"/>
          <w:numId w:val="1"/>
        </w:numPr>
        <w:tabs>
          <w:tab w:val="clear" w:pos="425"/>
          <w:tab w:val="num" w:pos="180"/>
        </w:tabs>
        <w:autoSpaceDE/>
        <w:autoSpaceDN/>
        <w:adjustRightInd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82676">
        <w:rPr>
          <w:rFonts w:ascii="Times New Roman" w:hAnsi="Times New Roman" w:cs="Times New Roman"/>
          <w:sz w:val="24"/>
          <w:szCs w:val="24"/>
          <w:u w:val="single"/>
        </w:rPr>
        <w:t>Система управления инновационной деятельностью</w:t>
      </w:r>
      <w:r w:rsidRPr="00B82676">
        <w:rPr>
          <w:rFonts w:ascii="Times New Roman" w:hAnsi="Times New Roman" w:cs="Times New Roman"/>
          <w:sz w:val="24"/>
          <w:szCs w:val="24"/>
        </w:rPr>
        <w:t>:</w:t>
      </w:r>
    </w:p>
    <w:p w:rsidR="00365D30" w:rsidRDefault="00B82676" w:rsidP="00C73A1F">
      <w:pPr>
        <w:pStyle w:val="a4"/>
        <w:spacing w:before="0" w:beforeAutospacing="0" w:after="0" w:afterAutospacing="0" w:line="360" w:lineRule="auto"/>
        <w:ind w:firstLine="720"/>
        <w:jc w:val="both"/>
      </w:pPr>
      <w:r w:rsidRPr="00B82676">
        <w:t xml:space="preserve">В ОУ </w:t>
      </w:r>
      <w:r w:rsidR="00BD7C95">
        <w:t>создана</w:t>
      </w:r>
      <w:r w:rsidR="008825FE">
        <w:t xml:space="preserve"> система управления инновационной деятельностью. </w:t>
      </w:r>
    </w:p>
    <w:p w:rsidR="008B4762" w:rsidRDefault="009F5530" w:rsidP="0025147D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2.1. </w:t>
      </w:r>
      <w:r w:rsidR="00365D30">
        <w:t xml:space="preserve">Разработана нормативно-правовая база управления инновационным процессом, включающая описание функциональных обязанностей и механизмов взаимодействия структурных </w:t>
      </w:r>
      <w:r w:rsidR="00365D30">
        <w:lastRenderedPageBreak/>
        <w:t xml:space="preserve">подразделений </w:t>
      </w:r>
      <w:r w:rsidR="006C0CB0">
        <w:t xml:space="preserve">и </w:t>
      </w:r>
      <w:r w:rsidR="00365D30">
        <w:t>управляющей системы.</w:t>
      </w:r>
      <w:r w:rsidR="0025147D">
        <w:t xml:space="preserve"> </w:t>
      </w:r>
      <w:r w:rsidR="00365D30">
        <w:t>Изменена структура внутришкольного управления</w:t>
      </w:r>
      <w:r w:rsidR="009A2519">
        <w:t>. С</w:t>
      </w:r>
      <w:r w:rsidR="00365D30">
        <w:t xml:space="preserve">оздан </w:t>
      </w:r>
      <w:r w:rsidR="0025147D">
        <w:t>К</w:t>
      </w:r>
      <w:r w:rsidR="009A2519">
        <w:t>оординационный</w:t>
      </w:r>
      <w:r w:rsidR="001142FC">
        <w:t xml:space="preserve"> </w:t>
      </w:r>
      <w:r w:rsidR="009A2519">
        <w:t>С</w:t>
      </w:r>
      <w:r w:rsidR="00365D30">
        <w:t xml:space="preserve">овет </w:t>
      </w:r>
      <w:r w:rsidR="0025147D">
        <w:t>по управлению инновационной деятельностью</w:t>
      </w:r>
      <w:r w:rsidR="00365D30">
        <w:t xml:space="preserve">, </w:t>
      </w:r>
      <w:r w:rsidR="00E629B1">
        <w:t>рабочие</w:t>
      </w:r>
      <w:r w:rsidR="0025147D">
        <w:t xml:space="preserve"> (проектные)</w:t>
      </w:r>
      <w:r w:rsidR="00E629B1">
        <w:t xml:space="preserve"> группы</w:t>
      </w:r>
      <w:r w:rsidR="00365D30">
        <w:t xml:space="preserve"> педагогов</w:t>
      </w:r>
      <w:r w:rsidR="00E629B1">
        <w:t>.</w:t>
      </w:r>
      <w:r w:rsidR="00C84767">
        <w:t xml:space="preserve"> </w:t>
      </w:r>
      <w:r w:rsidR="00447277" w:rsidRPr="00C4316B">
        <w:t>На за</w:t>
      </w:r>
      <w:r w:rsidR="00E45D35" w:rsidRPr="00C4316B">
        <w:t xml:space="preserve">седаниях координационного Совета оперативно принимаются управленческие решения по внесению изменений в реализуемую программу опытно-экспериментальной работы. </w:t>
      </w:r>
      <w:r w:rsidR="002B76BD" w:rsidRPr="00C4316B">
        <w:t xml:space="preserve">За отчетный период проведено </w:t>
      </w:r>
      <w:r w:rsidR="00571D35">
        <w:t>4</w:t>
      </w:r>
      <w:r w:rsidR="003F205B" w:rsidRPr="00C4316B">
        <w:t xml:space="preserve"> заседани</w:t>
      </w:r>
      <w:r w:rsidR="00571D35">
        <w:t>я</w:t>
      </w:r>
      <w:r w:rsidR="003F205B" w:rsidRPr="00C4316B">
        <w:t xml:space="preserve"> </w:t>
      </w:r>
      <w:r w:rsidR="008B4762">
        <w:t>к</w:t>
      </w:r>
      <w:r w:rsidR="002B76BD" w:rsidRPr="00C4316B">
        <w:t>оординационного</w:t>
      </w:r>
      <w:r w:rsidR="003F205B" w:rsidRPr="00C4316B">
        <w:t xml:space="preserve"> Совета.</w:t>
      </w:r>
    </w:p>
    <w:p w:rsidR="00C4316B" w:rsidRDefault="00C4316B" w:rsidP="008B4762">
      <w:pPr>
        <w:pStyle w:val="a4"/>
        <w:spacing w:before="0" w:beforeAutospacing="0" w:after="0" w:afterAutospacing="0" w:line="360" w:lineRule="auto"/>
        <w:ind w:firstLine="708"/>
        <w:jc w:val="both"/>
      </w:pPr>
      <w:r>
        <w:t xml:space="preserve">Разработаны следующие локальные акты, регламентирующие </w:t>
      </w:r>
      <w:r w:rsidRPr="00B82676">
        <w:t xml:space="preserve">деятельность ОУ в ходе </w:t>
      </w:r>
      <w:r w:rsidR="0025147D">
        <w:t>реализации проекта ОЭР</w:t>
      </w:r>
      <w:r>
        <w:t>:</w:t>
      </w:r>
    </w:p>
    <w:p w:rsidR="00A015F4" w:rsidRDefault="00FE080D" w:rsidP="000327E2">
      <w:pPr>
        <w:pStyle w:val="a4"/>
        <w:spacing w:before="0" w:beforeAutospacing="0" w:after="0" w:afterAutospacing="0" w:line="360" w:lineRule="auto"/>
        <w:ind w:firstLine="720"/>
        <w:rPr>
          <w:rStyle w:val="apple-converted-space"/>
          <w:shd w:val="clear" w:color="auto" w:fill="FFFFFF"/>
        </w:rPr>
      </w:pPr>
      <w:r>
        <w:t>-  Приказ</w:t>
      </w:r>
      <w:r w:rsidR="00A015F4">
        <w:t>ы:</w:t>
      </w:r>
      <w:r>
        <w:t xml:space="preserve"> </w:t>
      </w:r>
      <w:r w:rsidR="008B4762">
        <w:t>«О переходе ОУ в режим экспериментальной площадки»;</w:t>
      </w:r>
      <w:r w:rsidR="00A015F4">
        <w:t xml:space="preserve"> </w:t>
      </w:r>
      <w:r w:rsidR="008B4762">
        <w:t xml:space="preserve"> «О создании координационного Совета по управлению инновационной деятельностью»; «О разработке ООП СОО образовательного учреждения»; «Об утверждении плана-графика введения ФГОС СОО»</w:t>
      </w:r>
      <w:r w:rsidR="000327E2">
        <w:t>;</w:t>
      </w:r>
      <w:r w:rsidR="009F5C45">
        <w:t xml:space="preserve"> </w:t>
      </w:r>
      <w:r w:rsidR="00A015F4">
        <w:rPr>
          <w:rStyle w:val="apple-converted-space"/>
          <w:color w:val="000000"/>
          <w:shd w:val="clear" w:color="auto" w:fill="FFFFFF"/>
        </w:rPr>
        <w:t>«Об</w:t>
      </w:r>
      <w:r w:rsidR="00A015F4" w:rsidRPr="00387D3B">
        <w:rPr>
          <w:rStyle w:val="apple-converted-space"/>
          <w:color w:val="000000"/>
          <w:shd w:val="clear" w:color="auto" w:fill="FFFFFF"/>
        </w:rPr>
        <w:t xml:space="preserve"> утверждении плана-графика повышения квалификации</w:t>
      </w:r>
      <w:r w:rsidR="00A015F4" w:rsidRPr="00387D3B">
        <w:rPr>
          <w:rStyle w:val="apple-converted-space"/>
          <w:shd w:val="clear" w:color="auto" w:fill="FFFFFF"/>
        </w:rPr>
        <w:t xml:space="preserve"> работников ОУ в условиях введения ФГОС </w:t>
      </w:r>
      <w:r w:rsidR="00A015F4">
        <w:rPr>
          <w:rStyle w:val="apple-converted-space"/>
          <w:shd w:val="clear" w:color="auto" w:fill="FFFFFF"/>
        </w:rPr>
        <w:t>С</w:t>
      </w:r>
      <w:r w:rsidR="00A015F4" w:rsidRPr="00387D3B">
        <w:rPr>
          <w:rStyle w:val="apple-converted-space"/>
          <w:shd w:val="clear" w:color="auto" w:fill="FFFFFF"/>
        </w:rPr>
        <w:t>ОО</w:t>
      </w:r>
      <w:r w:rsidR="00A015F4">
        <w:rPr>
          <w:rStyle w:val="apple-converted-space"/>
          <w:shd w:val="clear" w:color="auto" w:fill="FFFFFF"/>
        </w:rPr>
        <w:t xml:space="preserve">; </w:t>
      </w:r>
    </w:p>
    <w:p w:rsidR="008B4762" w:rsidRDefault="00A015F4" w:rsidP="000327E2">
      <w:pPr>
        <w:pStyle w:val="a4"/>
        <w:spacing w:before="0" w:beforeAutospacing="0" w:after="0" w:afterAutospacing="0" w:line="360" w:lineRule="auto"/>
        <w:ind w:firstLine="720"/>
      </w:pPr>
      <w:r>
        <w:rPr>
          <w:rStyle w:val="apple-converted-space"/>
          <w:shd w:val="clear" w:color="auto" w:fill="FFFFFF"/>
        </w:rPr>
        <w:t xml:space="preserve">- </w:t>
      </w:r>
      <w:r w:rsidR="009F5C45">
        <w:t>Дорожная карта введения ФГОС СОО;</w:t>
      </w:r>
    </w:p>
    <w:p w:rsidR="000327E2" w:rsidRDefault="00C4316B" w:rsidP="000327E2">
      <w:pPr>
        <w:pStyle w:val="a4"/>
        <w:spacing w:before="0" w:beforeAutospacing="0" w:after="0" w:afterAutospacing="0" w:line="360" w:lineRule="auto"/>
        <w:ind w:firstLine="720"/>
      </w:pPr>
      <w:r>
        <w:rPr>
          <w:rStyle w:val="apple-converted-space"/>
          <w:shd w:val="clear" w:color="auto" w:fill="FFFFFF"/>
        </w:rPr>
        <w:t xml:space="preserve">- </w:t>
      </w:r>
      <w:r w:rsidRPr="000327E2">
        <w:t>Положение</w:t>
      </w:r>
      <w:r w:rsidR="000327E2">
        <w:t xml:space="preserve"> </w:t>
      </w:r>
      <w:r w:rsidR="000327E2" w:rsidRPr="000327E2">
        <w:t>«Об </w:t>
      </w:r>
      <w:hyperlink r:id="rId9" w:tooltip="Инновационная деятельность" w:history="1">
        <w:r w:rsidR="000327E2" w:rsidRPr="000327E2">
          <w:t>инновационной</w:t>
        </w:r>
        <w:r w:rsidR="000327E2">
          <w:t xml:space="preserve"> </w:t>
        </w:r>
        <w:r w:rsidR="000327E2" w:rsidRPr="000327E2">
          <w:t>деятельности</w:t>
        </w:r>
      </w:hyperlink>
      <w:r w:rsidR="000327E2">
        <w:t xml:space="preserve"> </w:t>
      </w:r>
      <w:r w:rsidR="000327E2" w:rsidRPr="000327E2">
        <w:t>ГБОУ</w:t>
      </w:r>
      <w:r w:rsidR="000327E2">
        <w:t xml:space="preserve"> </w:t>
      </w:r>
      <w:r w:rsidR="000327E2" w:rsidRPr="000327E2">
        <w:t>СОШ</w:t>
      </w:r>
      <w:r w:rsidR="000327E2">
        <w:t xml:space="preserve"> </w:t>
      </w:r>
      <w:r w:rsidR="000327E2" w:rsidRPr="000327E2">
        <w:t>№</w:t>
      </w:r>
      <w:r w:rsidR="00A1717D">
        <w:t xml:space="preserve"> </w:t>
      </w:r>
      <w:r w:rsidR="000327E2" w:rsidRPr="000327E2">
        <w:t>316</w:t>
      </w:r>
      <w:r w:rsidR="000327E2">
        <w:t xml:space="preserve"> </w:t>
      </w:r>
      <w:r w:rsidR="000327E2" w:rsidRPr="000327E2">
        <w:t>в</w:t>
      </w:r>
      <w:r w:rsidR="000327E2">
        <w:t xml:space="preserve"> </w:t>
      </w:r>
      <w:r w:rsidR="000327E2" w:rsidRPr="000327E2">
        <w:t>режиме</w:t>
      </w:r>
      <w:r w:rsidR="000327E2">
        <w:t xml:space="preserve"> </w:t>
      </w:r>
      <w:r w:rsidR="000327E2" w:rsidRPr="000327E2">
        <w:t>экспериментальной площадки</w:t>
      </w:r>
      <w:r w:rsidR="000327E2">
        <w:t>»</w:t>
      </w:r>
      <w:r w:rsidR="009F5C45">
        <w:t>;</w:t>
      </w:r>
    </w:p>
    <w:p w:rsidR="009F5C45" w:rsidRDefault="009F5C45" w:rsidP="000327E2">
      <w:pPr>
        <w:pStyle w:val="a4"/>
        <w:spacing w:before="0" w:beforeAutospacing="0" w:after="0" w:afterAutospacing="0" w:line="360" w:lineRule="auto"/>
        <w:ind w:firstLine="720"/>
      </w:pPr>
      <w:r>
        <w:t>- Положение</w:t>
      </w:r>
      <w:r w:rsidRPr="009F5C4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F5C45">
        <w:t xml:space="preserve"> систем</w:t>
      </w:r>
      <w:r>
        <w:t>е</w:t>
      </w:r>
      <w:r w:rsidRPr="009F5C45">
        <w:t xml:space="preserve"> </w:t>
      </w:r>
      <w:r w:rsidR="0002368C" w:rsidRPr="009F5C45">
        <w:t xml:space="preserve">внутренней </w:t>
      </w:r>
      <w:r w:rsidRPr="009F5C45">
        <w:t>оценки достижения обучающимися планируемых результатов освоения основной образовательной программы</w:t>
      </w:r>
      <w:r>
        <w:t xml:space="preserve"> ОУ»</w:t>
      </w:r>
      <w:r w:rsidR="00E90ACD">
        <w:t>;</w:t>
      </w:r>
    </w:p>
    <w:p w:rsidR="00E90ACD" w:rsidRPr="000327E2" w:rsidRDefault="00E90ACD" w:rsidP="000327E2">
      <w:pPr>
        <w:pStyle w:val="a4"/>
        <w:spacing w:before="0" w:beforeAutospacing="0" w:after="0" w:afterAutospacing="0" w:line="360" w:lineRule="auto"/>
        <w:ind w:firstLine="720"/>
      </w:pPr>
      <w:r>
        <w:t>- Должностные инструкции (</w:t>
      </w:r>
      <w:r w:rsidR="00D0760D">
        <w:t>Р</w:t>
      </w:r>
      <w:r w:rsidR="003376A8" w:rsidRPr="00AD77DB">
        <w:rPr>
          <w:spacing w:val="-1"/>
        </w:rPr>
        <w:t xml:space="preserve">уководитель </w:t>
      </w:r>
      <w:r w:rsidR="00D0760D">
        <w:rPr>
          <w:spacing w:val="-1"/>
        </w:rPr>
        <w:t>э</w:t>
      </w:r>
      <w:r w:rsidR="003376A8" w:rsidRPr="00AD77DB">
        <w:rPr>
          <w:spacing w:val="-1"/>
        </w:rPr>
        <w:t>кспериментальной площадки городского уровня</w:t>
      </w:r>
      <w:r>
        <w:t xml:space="preserve">, </w:t>
      </w:r>
      <w:r w:rsidR="00D0760D">
        <w:t>М</w:t>
      </w:r>
      <w:r w:rsidRPr="003376A8">
        <w:t>етодист</w:t>
      </w:r>
      <w:r w:rsidR="003376A8">
        <w:t>).</w:t>
      </w:r>
    </w:p>
    <w:p w:rsidR="00DF0FE3" w:rsidRDefault="00E45D35" w:rsidP="00686846">
      <w:pPr>
        <w:pStyle w:val="a4"/>
        <w:spacing w:before="0" w:beforeAutospacing="0" w:after="0" w:afterAutospacing="0" w:line="360" w:lineRule="auto"/>
        <w:ind w:firstLine="540"/>
        <w:jc w:val="both"/>
      </w:pPr>
      <w:r>
        <w:t>2.</w:t>
      </w:r>
      <w:r w:rsidR="00C54D6C">
        <w:t>2</w:t>
      </w:r>
      <w:r>
        <w:t xml:space="preserve">. Создана система непрерывного образования и самообразования педагогических работников, направленная на повышение профессиональной компетентности в освоении </w:t>
      </w:r>
      <w:r w:rsidR="00662F23">
        <w:t xml:space="preserve">радикального и системного </w:t>
      </w:r>
      <w:r>
        <w:t xml:space="preserve">новшества - ФГОС </w:t>
      </w:r>
      <w:r w:rsidR="00662F23">
        <w:t>общего образования</w:t>
      </w:r>
      <w:r>
        <w:t xml:space="preserve">. </w:t>
      </w:r>
    </w:p>
    <w:p w:rsidR="00CE29D5" w:rsidRPr="00662F23" w:rsidRDefault="00662F23" w:rsidP="00662F23">
      <w:pPr>
        <w:shd w:val="clear" w:color="auto" w:fill="FFFFFF"/>
        <w:spacing w:line="360" w:lineRule="auto"/>
        <w:ind w:left="18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662F23">
        <w:rPr>
          <w:rFonts w:ascii="Times New Roman" w:hAnsi="Times New Roman" w:cs="Times New Roman"/>
          <w:sz w:val="24"/>
          <w:szCs w:val="24"/>
        </w:rPr>
        <w:t>В ОУ создана система</w:t>
      </w:r>
      <w:r w:rsidR="00C54D6C">
        <w:rPr>
          <w:rFonts w:ascii="Times New Roman" w:hAnsi="Times New Roman" w:cs="Times New Roman"/>
          <w:sz w:val="24"/>
          <w:szCs w:val="24"/>
        </w:rPr>
        <w:t xml:space="preserve"> </w:t>
      </w:r>
      <w:r w:rsidR="00C54D6C" w:rsidRPr="00C54D6C">
        <w:rPr>
          <w:rFonts w:ascii="Times New Roman" w:hAnsi="Times New Roman" w:cs="Times New Roman"/>
          <w:sz w:val="24"/>
          <w:szCs w:val="24"/>
        </w:rPr>
        <w:t>«внутрифирменного»</w:t>
      </w:r>
      <w:r w:rsidR="00C54D6C" w:rsidRPr="002D6984">
        <w:rPr>
          <w:spacing w:val="-1"/>
        </w:rPr>
        <w:t xml:space="preserve"> </w:t>
      </w:r>
      <w:r w:rsidRPr="00662F23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педагогических кадров</w:t>
      </w:r>
      <w:r w:rsidR="0050129C">
        <w:rPr>
          <w:rFonts w:ascii="Times New Roman" w:hAnsi="Times New Roman" w:cs="Times New Roman"/>
          <w:sz w:val="24"/>
          <w:szCs w:val="24"/>
        </w:rPr>
        <w:t>, участвующих в инновационной деятельности.</w:t>
      </w:r>
      <w:r w:rsidRPr="00662F23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компетенций педагогов достигается путем формирования соответствующей корпоративной культуры, нацеленной на обмен знаниями и опытом. </w:t>
      </w:r>
      <w:r w:rsidR="00012D4D" w:rsidRPr="00662F2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19.8pt;margin-top:3.65pt;width:0;height:23pt;z-index:251657728;mso-position-horizontal-relative:text;mso-position-vertical-relative:text" o:connectortype="straight"/>
        </w:pict>
      </w:r>
      <w:r w:rsidR="00E665F4" w:rsidRPr="00662F2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D56987" w:rsidRPr="00C54D6C">
        <w:rPr>
          <w:rFonts w:ascii="Times New Roman" w:hAnsi="Times New Roman" w:cs="Times New Roman"/>
          <w:sz w:val="24"/>
          <w:szCs w:val="24"/>
        </w:rPr>
        <w:t>«внутрифирменного</w:t>
      </w:r>
      <w:r w:rsidR="00E665F4" w:rsidRPr="00662F23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педагогов включает:</w:t>
      </w:r>
    </w:p>
    <w:p w:rsidR="00DF0FE3" w:rsidRPr="00DF0FE3" w:rsidRDefault="006D4F25" w:rsidP="006D4F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="00CE29D5" w:rsidRPr="00DF0FE3">
        <w:rPr>
          <w:rStyle w:val="apple-converted-space"/>
          <w:color w:val="000000"/>
          <w:shd w:val="clear" w:color="auto" w:fill="FFFFFF"/>
        </w:rPr>
        <w:t xml:space="preserve">постоянно действующие </w:t>
      </w:r>
      <w:r w:rsidR="00944AB4" w:rsidRPr="00DF0FE3">
        <w:rPr>
          <w:rStyle w:val="apple-converted-space"/>
          <w:color w:val="000000"/>
          <w:shd w:val="clear" w:color="auto" w:fill="FFFFFF"/>
        </w:rPr>
        <w:t xml:space="preserve">обучающие </w:t>
      </w:r>
      <w:r w:rsidR="00CE29D5" w:rsidRPr="00DF0FE3">
        <w:rPr>
          <w:rStyle w:val="apple-converted-space"/>
          <w:color w:val="000000"/>
          <w:shd w:val="clear" w:color="auto" w:fill="FFFFFF"/>
        </w:rPr>
        <w:t xml:space="preserve">семинары, посвященные </w:t>
      </w:r>
      <w:r w:rsidR="00DF0FE3">
        <w:rPr>
          <w:rStyle w:val="apple-converted-space"/>
          <w:color w:val="000000"/>
          <w:shd w:val="clear" w:color="auto" w:fill="FFFFFF"/>
        </w:rPr>
        <w:t>вопросам по теме исследования:</w:t>
      </w:r>
      <w:r w:rsidR="00DF0FE3" w:rsidRPr="00DF0FE3">
        <w:t xml:space="preserve"> «Новая система оценки </w:t>
      </w:r>
      <w:r w:rsidR="00B05776">
        <w:t xml:space="preserve">достижения обучающимися </w:t>
      </w:r>
      <w:r w:rsidR="00DF0FE3" w:rsidRPr="00DF0FE3">
        <w:t>планируемых результатов освоения ООП</w:t>
      </w:r>
      <w:r w:rsidR="000A33EB">
        <w:t xml:space="preserve"> СОО</w:t>
      </w:r>
      <w:r w:rsidR="00DF0FE3" w:rsidRPr="00DF0FE3">
        <w:t xml:space="preserve"> ОУ»</w:t>
      </w:r>
      <w:r w:rsidR="009E3AFD">
        <w:t>;</w:t>
      </w:r>
      <w:r w:rsidR="00DF0FE3" w:rsidRPr="00DF0FE3">
        <w:t xml:space="preserve"> «</w:t>
      </w:r>
      <w:r w:rsidR="00D56987" w:rsidRPr="000C38C0">
        <w:rPr>
          <w:spacing w:val="-1"/>
        </w:rPr>
        <w:t>Новая локальная база ОУ по организации и проведению внутренней оценки достижения обучающимися планируемых р</w:t>
      </w:r>
      <w:r w:rsidR="00D56987" w:rsidRPr="000C38C0">
        <w:rPr>
          <w:spacing w:val="-1"/>
        </w:rPr>
        <w:t>е</w:t>
      </w:r>
      <w:r w:rsidR="00D56987" w:rsidRPr="000C38C0">
        <w:rPr>
          <w:spacing w:val="-1"/>
        </w:rPr>
        <w:t>зультатов освоения основной образовательной программы  (ООП ОУ)</w:t>
      </w:r>
      <w:r w:rsidR="00DB2E98">
        <w:rPr>
          <w:spacing w:val="-1"/>
        </w:rPr>
        <w:t>;</w:t>
      </w:r>
      <w:r w:rsidR="00D56987" w:rsidRPr="000C38C0">
        <w:rPr>
          <w:spacing w:val="-1"/>
        </w:rPr>
        <w:t xml:space="preserve"> </w:t>
      </w:r>
      <w:r>
        <w:t>«</w:t>
      </w:r>
      <w:r w:rsidR="00B05776" w:rsidRPr="001F4A48">
        <w:t xml:space="preserve">Преемственность </w:t>
      </w:r>
      <w:r w:rsidR="00B05776" w:rsidRPr="001F4A48">
        <w:rPr>
          <w:color w:val="000000"/>
        </w:rPr>
        <w:t>метапредметных и предметных результатов на уровнях основного общего и среднего общего образования</w:t>
      </w:r>
      <w:r w:rsidR="00B05776">
        <w:rPr>
          <w:color w:val="000000"/>
        </w:rPr>
        <w:t>»</w:t>
      </w:r>
      <w:r>
        <w:t>;</w:t>
      </w:r>
    </w:p>
    <w:p w:rsidR="0050129C" w:rsidRPr="0050129C" w:rsidRDefault="006D4F25" w:rsidP="0050129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="00CE29D5" w:rsidRPr="00DF0FE3">
        <w:rPr>
          <w:rStyle w:val="apple-converted-space"/>
          <w:color w:val="000000"/>
          <w:shd w:val="clear" w:color="auto" w:fill="FFFFFF"/>
        </w:rPr>
        <w:t xml:space="preserve">тренинги для педагогического коллектива </w:t>
      </w:r>
      <w:r w:rsidR="00EF21B2" w:rsidRPr="00DF0FE3">
        <w:rPr>
          <w:rStyle w:val="apple-converted-space"/>
          <w:color w:val="000000"/>
          <w:shd w:val="clear" w:color="auto" w:fill="FFFFFF"/>
        </w:rPr>
        <w:t xml:space="preserve">с целью командообразования и </w:t>
      </w:r>
      <w:r w:rsidR="00CE29D5" w:rsidRPr="00DF0FE3">
        <w:rPr>
          <w:rStyle w:val="apple-converted-space"/>
          <w:color w:val="000000"/>
          <w:shd w:val="clear" w:color="auto" w:fill="FFFFFF"/>
        </w:rPr>
        <w:t>оптимизаци</w:t>
      </w:r>
      <w:r w:rsidR="00EF21B2" w:rsidRPr="00DF0FE3">
        <w:rPr>
          <w:rStyle w:val="apple-converted-space"/>
          <w:color w:val="000000"/>
          <w:shd w:val="clear" w:color="auto" w:fill="FFFFFF"/>
        </w:rPr>
        <w:t>и</w:t>
      </w:r>
      <w:r w:rsidR="00CE29D5" w:rsidRPr="00DF0FE3">
        <w:rPr>
          <w:rStyle w:val="apple-converted-space"/>
          <w:color w:val="000000"/>
          <w:shd w:val="clear" w:color="auto" w:fill="FFFFFF"/>
        </w:rPr>
        <w:t xml:space="preserve"> коллективного поиска технологических решений</w:t>
      </w:r>
      <w:r w:rsidR="003429A9" w:rsidRPr="00DF0FE3">
        <w:rPr>
          <w:rStyle w:val="apple-converted-space"/>
          <w:color w:val="000000"/>
          <w:shd w:val="clear" w:color="auto" w:fill="FFFFFF"/>
        </w:rPr>
        <w:t xml:space="preserve"> задач</w:t>
      </w:r>
      <w:r w:rsidR="0050129C">
        <w:rPr>
          <w:rStyle w:val="apple-converted-space"/>
          <w:color w:val="000000"/>
          <w:shd w:val="clear" w:color="auto" w:fill="FFFFFF"/>
        </w:rPr>
        <w:t xml:space="preserve"> инновационной деятельности:</w:t>
      </w:r>
      <w:r w:rsidR="00A3781F" w:rsidRPr="00DF0FE3">
        <w:rPr>
          <w:rStyle w:val="apple-converted-space"/>
          <w:color w:val="000000"/>
          <w:shd w:val="clear" w:color="auto" w:fill="FFFFFF"/>
        </w:rPr>
        <w:t xml:space="preserve"> </w:t>
      </w:r>
      <w:r w:rsidR="00A3781F" w:rsidRPr="00DF0FE3">
        <w:rPr>
          <w:rStyle w:val="apple-converted-space"/>
          <w:color w:val="000000"/>
          <w:shd w:val="clear" w:color="auto" w:fill="FFFFFF"/>
        </w:rPr>
        <w:lastRenderedPageBreak/>
        <w:t>(</w:t>
      </w:r>
      <w:r w:rsidRPr="000C38C0">
        <w:rPr>
          <w:rStyle w:val="apple-converted-space"/>
          <w:color w:val="000000"/>
          <w:shd w:val="clear" w:color="auto" w:fill="FFFFFF"/>
        </w:rPr>
        <w:t>«</w:t>
      </w:r>
      <w:r w:rsidRPr="0050129C">
        <w:rPr>
          <w:rStyle w:val="apple-converted-space"/>
          <w:color w:val="000000"/>
          <w:shd w:val="clear" w:color="auto" w:fill="FFFFFF"/>
        </w:rPr>
        <w:t>Определение необходимых изменений в способах и организационных механизмах контроля и оценки достижения обучающимися планируемых результатов освоения ООП  СОО</w:t>
      </w:r>
      <w:r w:rsidRPr="000C38C0">
        <w:rPr>
          <w:rStyle w:val="apple-converted-space"/>
          <w:color w:val="000000"/>
          <w:shd w:val="clear" w:color="auto" w:fill="FFFFFF"/>
        </w:rPr>
        <w:t>»;</w:t>
      </w:r>
      <w:r>
        <w:rPr>
          <w:rStyle w:val="apple-converted-space"/>
          <w:color w:val="000000"/>
          <w:shd w:val="clear" w:color="auto" w:fill="FFFFFF"/>
        </w:rPr>
        <w:t xml:space="preserve"> «Проектирование Учебного Плана</w:t>
      </w:r>
      <w:r w:rsidR="0050129C">
        <w:rPr>
          <w:rStyle w:val="apple-converted-space"/>
          <w:color w:val="000000"/>
          <w:shd w:val="clear" w:color="auto" w:fill="FFFFFF"/>
        </w:rPr>
        <w:t xml:space="preserve"> – как основного </w:t>
      </w:r>
      <w:r w:rsidR="0050129C" w:rsidRPr="0050129C">
        <w:rPr>
          <w:rStyle w:val="apple-converted-space"/>
        </w:rPr>
        <w:t>механизм</w:t>
      </w:r>
      <w:r w:rsidR="0050129C">
        <w:rPr>
          <w:rStyle w:val="apple-converted-space"/>
        </w:rPr>
        <w:t>а</w:t>
      </w:r>
      <w:r w:rsidR="0050129C" w:rsidRPr="0050129C">
        <w:rPr>
          <w:rStyle w:val="apple-converted-space"/>
        </w:rPr>
        <w:t xml:space="preserve"> реализации основной образовательной программы</w:t>
      </w:r>
      <w:r w:rsidR="00353EF9">
        <w:rPr>
          <w:rStyle w:val="apple-converted-space"/>
        </w:rPr>
        <w:t>»</w:t>
      </w:r>
      <w:r w:rsidR="00D0760D">
        <w:rPr>
          <w:rStyle w:val="apple-converted-space"/>
        </w:rPr>
        <w:t>;</w:t>
      </w:r>
      <w:r w:rsidR="00E90ACD">
        <w:rPr>
          <w:rStyle w:val="apple-converted-space"/>
        </w:rPr>
        <w:t xml:space="preserve"> «Конкретизация планируемых предметных результатов образования по годам обучения»</w:t>
      </w:r>
      <w:r w:rsidR="0050129C">
        <w:rPr>
          <w:rStyle w:val="apple-converted-space"/>
        </w:rPr>
        <w:t>)</w:t>
      </w:r>
      <w:r w:rsidR="0050129C" w:rsidRPr="0050129C">
        <w:rPr>
          <w:rStyle w:val="apple-converted-space"/>
        </w:rPr>
        <w:t>;</w:t>
      </w:r>
    </w:p>
    <w:p w:rsidR="00EF21B2" w:rsidRPr="00DF0FE3" w:rsidRDefault="001B53DD" w:rsidP="00DF0F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="00EF21B2" w:rsidRPr="00DF0FE3">
        <w:rPr>
          <w:rStyle w:val="apple-converted-space"/>
          <w:color w:val="000000"/>
          <w:shd w:val="clear" w:color="auto" w:fill="FFFFFF"/>
        </w:rPr>
        <w:t>участие педагогов в разработке и коллективном обсуждении разделов основной образовательной программы образовательного учреждения</w:t>
      </w:r>
      <w:r w:rsidR="00E90ACD">
        <w:rPr>
          <w:rStyle w:val="apple-converted-space"/>
          <w:color w:val="000000"/>
          <w:shd w:val="clear" w:color="auto" w:fill="FFFFFF"/>
        </w:rPr>
        <w:t xml:space="preserve"> (Количество мероприятий за отчетный период -3)</w:t>
      </w:r>
      <w:r w:rsidR="00EF21B2" w:rsidRPr="00DF0FE3">
        <w:rPr>
          <w:rStyle w:val="apple-converted-space"/>
          <w:color w:val="000000"/>
          <w:shd w:val="clear" w:color="auto" w:fill="FFFFFF"/>
        </w:rPr>
        <w:t>;</w:t>
      </w:r>
    </w:p>
    <w:p w:rsidR="00260A4A" w:rsidRDefault="001B53DD" w:rsidP="00DF0F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- </w:t>
      </w:r>
      <w:r w:rsidR="00944AB4" w:rsidRPr="00DF0FE3">
        <w:rPr>
          <w:rStyle w:val="apple-converted-space"/>
          <w:color w:val="000000"/>
          <w:shd w:val="clear" w:color="auto" w:fill="FFFFFF"/>
        </w:rPr>
        <w:t xml:space="preserve">участие педагогов в семинарах </w:t>
      </w:r>
      <w:r w:rsidR="00C44A48" w:rsidRPr="00DF0FE3">
        <w:rPr>
          <w:rStyle w:val="apple-converted-space"/>
          <w:color w:val="000000"/>
          <w:shd w:val="clear" w:color="auto" w:fill="FFFFFF"/>
        </w:rPr>
        <w:t>различного</w:t>
      </w:r>
      <w:r w:rsidR="00944AB4" w:rsidRPr="00DF0FE3">
        <w:rPr>
          <w:rStyle w:val="apple-converted-space"/>
          <w:color w:val="000000"/>
          <w:shd w:val="clear" w:color="auto" w:fill="FFFFFF"/>
        </w:rPr>
        <w:t xml:space="preserve"> уровня по представлению результатов инновационной деятельности для общественно-педагогической экспертизы</w:t>
      </w:r>
      <w:r w:rsidR="00260A4A">
        <w:rPr>
          <w:rStyle w:val="apple-converted-space"/>
          <w:color w:val="000000"/>
          <w:shd w:val="clear" w:color="auto" w:fill="FFFFFF"/>
        </w:rPr>
        <w:t>:</w:t>
      </w:r>
      <w:r w:rsidR="002C505D" w:rsidRPr="00DF0FE3">
        <w:rPr>
          <w:rStyle w:val="apple-converted-space"/>
          <w:color w:val="000000"/>
          <w:shd w:val="clear" w:color="auto" w:fill="FFFFFF"/>
        </w:rPr>
        <w:t xml:space="preserve"> </w:t>
      </w:r>
    </w:p>
    <w:p w:rsidR="00944AB4" w:rsidRPr="00DF0FE3" w:rsidRDefault="001B53DD" w:rsidP="00DF0F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(</w:t>
      </w:r>
      <w:r w:rsidR="00353EF9">
        <w:rPr>
          <w:rStyle w:val="apple-converted-space"/>
          <w:color w:val="000000"/>
          <w:shd w:val="clear" w:color="auto" w:fill="FFFFFF"/>
        </w:rPr>
        <w:t>Городской н</w:t>
      </w:r>
      <w:r w:rsidR="00942BE2">
        <w:rPr>
          <w:rStyle w:val="apple-converted-space"/>
          <w:color w:val="000000"/>
          <w:shd w:val="clear" w:color="auto" w:fill="FFFFFF"/>
        </w:rPr>
        <w:t>аучно-практический с</w:t>
      </w:r>
      <w:r w:rsidR="002C505D" w:rsidRPr="00DF0FE3">
        <w:rPr>
          <w:rStyle w:val="apple-converted-space"/>
          <w:color w:val="000000"/>
          <w:shd w:val="clear" w:color="auto" w:fill="FFFFFF"/>
        </w:rPr>
        <w:t xml:space="preserve">еминар </w:t>
      </w:r>
      <w:r w:rsidR="002C505D" w:rsidRPr="00122C88">
        <w:rPr>
          <w:rStyle w:val="apple-converted-space"/>
          <w:color w:val="000000"/>
          <w:shd w:val="clear" w:color="auto" w:fill="FFFFFF"/>
        </w:rPr>
        <w:t>«</w:t>
      </w:r>
      <w:r w:rsidR="00353EF9">
        <w:rPr>
          <w:rStyle w:val="a8"/>
          <w:b w:val="0"/>
          <w:shd w:val="clear" w:color="auto" w:fill="FFFFFF"/>
        </w:rPr>
        <w:t>Инновации в воспитательной деятельности образовательного учреждения в условиях реализации ФГОС ООО</w:t>
      </w:r>
      <w:r w:rsidR="002C505D" w:rsidRPr="00122C88">
        <w:rPr>
          <w:rStyle w:val="apple-converted-space"/>
          <w:color w:val="000000"/>
          <w:shd w:val="clear" w:color="auto" w:fill="FFFFFF"/>
        </w:rPr>
        <w:t>»</w:t>
      </w:r>
      <w:r w:rsidR="002C505D" w:rsidRPr="00DF0FE3">
        <w:rPr>
          <w:rStyle w:val="apple-converted-space"/>
          <w:color w:val="000000"/>
          <w:shd w:val="clear" w:color="auto" w:fill="FFFFFF"/>
        </w:rPr>
        <w:t xml:space="preserve"> - более </w:t>
      </w:r>
      <w:r w:rsidR="00353EF9">
        <w:rPr>
          <w:rStyle w:val="apple-converted-space"/>
          <w:color w:val="000000"/>
          <w:shd w:val="clear" w:color="auto" w:fill="FFFFFF"/>
        </w:rPr>
        <w:t>4</w:t>
      </w:r>
      <w:r w:rsidR="00122C88" w:rsidRPr="00122C88">
        <w:rPr>
          <w:rStyle w:val="apple-converted-space"/>
          <w:color w:val="000000"/>
          <w:shd w:val="clear" w:color="auto" w:fill="FFFFFF"/>
        </w:rPr>
        <w:t>0</w:t>
      </w:r>
      <w:r w:rsidR="0004741C">
        <w:rPr>
          <w:rStyle w:val="apple-converted-space"/>
          <w:color w:val="000000"/>
          <w:shd w:val="clear" w:color="auto" w:fill="FFFFFF"/>
        </w:rPr>
        <w:t xml:space="preserve"> участников</w:t>
      </w:r>
      <w:r w:rsidR="003F0C79" w:rsidRPr="00DF0FE3">
        <w:rPr>
          <w:rStyle w:val="apple-converted-space"/>
          <w:color w:val="000000"/>
          <w:shd w:val="clear" w:color="auto" w:fill="FFFFFF"/>
        </w:rPr>
        <w:t>)</w:t>
      </w:r>
      <w:r w:rsidR="00AA37C4">
        <w:rPr>
          <w:rStyle w:val="apple-converted-space"/>
          <w:color w:val="000000"/>
          <w:shd w:val="clear" w:color="auto" w:fill="FFFFFF"/>
        </w:rPr>
        <w:t>.</w:t>
      </w:r>
    </w:p>
    <w:p w:rsidR="00636BEF" w:rsidRDefault="00AA37C4" w:rsidP="00636BEF">
      <w:pPr>
        <w:pStyle w:val="a4"/>
        <w:spacing w:before="0" w:beforeAutospacing="0" w:after="0" w:afterAutospacing="0" w:line="360" w:lineRule="auto"/>
        <w:ind w:firstLine="720"/>
        <w:jc w:val="both"/>
      </w:pPr>
      <w:r>
        <w:t xml:space="preserve">В 2018 году 25 педагогов, участвующих в инновационной деятельности, </w:t>
      </w:r>
      <w:r w:rsidR="00636BEF">
        <w:t xml:space="preserve">прошли обучение на курсах  повышения квалификации «Профессиональная компетентность современного педагога в условиях введения ФГОС СОО» (72 часа). </w:t>
      </w:r>
    </w:p>
    <w:p w:rsidR="001923BE" w:rsidRDefault="00485F94" w:rsidP="002C7ED3">
      <w:pPr>
        <w:pStyle w:val="a4"/>
        <w:spacing w:before="0" w:beforeAutospacing="0" w:after="0" w:afterAutospacing="0" w:line="360" w:lineRule="auto"/>
        <w:ind w:firstLine="720"/>
        <w:jc w:val="both"/>
      </w:pPr>
      <w:r>
        <w:t>2.</w:t>
      </w:r>
      <w:r w:rsidR="005903C3">
        <w:t>3</w:t>
      </w:r>
      <w:r>
        <w:t xml:space="preserve">. </w:t>
      </w:r>
      <w:r w:rsidR="00DE4ADB">
        <w:t>В образовательном учреждении отработаны механизмы проведения внутренней и внешней экспертизы разработанных инновационных продуктов и результатов инновационной деятельности</w:t>
      </w:r>
      <w:r w:rsidR="002368B4">
        <w:t>.</w:t>
      </w:r>
      <w:r w:rsidR="003429A9">
        <w:t xml:space="preserve"> </w:t>
      </w:r>
      <w:r w:rsidR="00012D4D" w:rsidRPr="002C7ED3">
        <w:t xml:space="preserve">Внутренний аудит </w:t>
      </w:r>
      <w:r w:rsidR="0092414B" w:rsidRPr="002C7ED3">
        <w:t>подготовленных инновационных продуктов - кодификатор</w:t>
      </w:r>
      <w:r w:rsidR="001923BE">
        <w:t>а</w:t>
      </w:r>
      <w:r w:rsidR="0092414B" w:rsidRPr="002C7ED3">
        <w:t xml:space="preserve"> планируемых результатов по учебным предметам </w:t>
      </w:r>
      <w:r w:rsidR="00012D4D" w:rsidRPr="002C7ED3">
        <w:t xml:space="preserve">проводился </w:t>
      </w:r>
      <w:r w:rsidR="00F91ECF" w:rsidRPr="002C7ED3">
        <w:t xml:space="preserve">педагогами высшей категории и результаты представлялись на </w:t>
      </w:r>
      <w:r w:rsidR="00012D4D" w:rsidRPr="002C7ED3">
        <w:t>предметны</w:t>
      </w:r>
      <w:r w:rsidR="00F91ECF" w:rsidRPr="002C7ED3">
        <w:t>х</w:t>
      </w:r>
      <w:r w:rsidR="00012D4D" w:rsidRPr="002C7ED3">
        <w:t xml:space="preserve"> </w:t>
      </w:r>
      <w:r w:rsidR="00204BA6" w:rsidRPr="002C7ED3">
        <w:t>кафедрах</w:t>
      </w:r>
      <w:r w:rsidR="00012D4D" w:rsidRPr="002C7ED3">
        <w:t>.</w:t>
      </w:r>
      <w:r w:rsidR="00FF56ED" w:rsidRPr="002C7ED3">
        <w:t xml:space="preserve"> Составлены экспертные заключения</w:t>
      </w:r>
      <w:r w:rsidR="002C7ED3">
        <w:t>,</w:t>
      </w:r>
      <w:r w:rsidR="00FF56ED" w:rsidRPr="002C7ED3">
        <w:t xml:space="preserve"> </w:t>
      </w:r>
      <w:r w:rsidR="002C7ED3">
        <w:t>что</w:t>
      </w:r>
      <w:r w:rsidR="002C7ED3" w:rsidRPr="002C7ED3">
        <w:t xml:space="preserve"> планируемые результаты</w:t>
      </w:r>
      <w:r w:rsidR="002C7ED3">
        <w:t xml:space="preserve"> по отдельным учебным предметам на уровне среднего общего образования в недостаточной степени или полностью не выполняют функцию</w:t>
      </w:r>
      <w:r w:rsidR="002C7ED3" w:rsidRPr="002C7ED3">
        <w:t xml:space="preserve"> уточн</w:t>
      </w:r>
      <w:r w:rsidR="002C7ED3">
        <w:t>ения</w:t>
      </w:r>
      <w:r w:rsidR="002C7ED3" w:rsidRPr="002C7ED3">
        <w:t xml:space="preserve"> и конкретиз</w:t>
      </w:r>
      <w:r w:rsidR="002C7ED3">
        <w:t>ации</w:t>
      </w:r>
      <w:r w:rsidR="002C7ED3" w:rsidRPr="002C7ED3">
        <w:t xml:space="preserve"> общи</w:t>
      </w:r>
      <w:r w:rsidR="002C7ED3">
        <w:t>х</w:t>
      </w:r>
      <w:r w:rsidR="002C7ED3" w:rsidRPr="002C7ED3">
        <w:t xml:space="preserve"> целевы</w:t>
      </w:r>
      <w:r w:rsidR="002C7ED3">
        <w:t>х</w:t>
      </w:r>
      <w:r w:rsidR="002C7ED3" w:rsidRPr="002C7ED3">
        <w:t xml:space="preserve"> установ</w:t>
      </w:r>
      <w:r w:rsidR="002C7ED3">
        <w:t>ок</w:t>
      </w:r>
      <w:r w:rsidR="002C7ED3" w:rsidRPr="002C7ED3">
        <w:t xml:space="preserve"> ФГОС </w:t>
      </w:r>
      <w:r w:rsidR="002C7ED3">
        <w:t>С</w:t>
      </w:r>
      <w:r w:rsidR="002C7ED3" w:rsidRPr="002C7ED3">
        <w:t>ОО</w:t>
      </w:r>
      <w:r w:rsidR="002C7ED3">
        <w:t>.</w:t>
      </w:r>
      <w:r w:rsidR="002C7ED3" w:rsidRPr="002C7ED3">
        <w:t xml:space="preserve"> </w:t>
      </w:r>
    </w:p>
    <w:p w:rsidR="002B1B63" w:rsidRDefault="001923BE" w:rsidP="002C7ED3">
      <w:pPr>
        <w:pStyle w:val="a4"/>
        <w:spacing w:before="0" w:beforeAutospacing="0" w:after="0" w:afterAutospacing="0" w:line="360" w:lineRule="auto"/>
        <w:ind w:firstLine="720"/>
        <w:jc w:val="both"/>
      </w:pPr>
      <w:r>
        <w:t>На основании этих заключений в Программу реализации инновационной деятельности внесены изменения, сокращен перечень учебных предметов для апробации новых подходов к организации и содержанию оценки индивидуальных обр</w:t>
      </w:r>
      <w:r>
        <w:t>а</w:t>
      </w:r>
      <w:r>
        <w:t>зовательных достижений обучающихся в условиях реализ</w:t>
      </w:r>
      <w:r>
        <w:t>а</w:t>
      </w:r>
      <w:r>
        <w:t>ции ФГОС СОО.</w:t>
      </w:r>
    </w:p>
    <w:p w:rsidR="002C7ED3" w:rsidRDefault="002B1B63" w:rsidP="002C7ED3">
      <w:pPr>
        <w:pStyle w:val="a4"/>
        <w:spacing w:before="0" w:beforeAutospacing="0" w:after="0" w:afterAutospacing="0" w:line="360" w:lineRule="auto"/>
        <w:ind w:firstLine="720"/>
        <w:jc w:val="both"/>
      </w:pPr>
      <w:r>
        <w:t>Внешняя экспертиза разработанных инновационных продуктов</w:t>
      </w:r>
      <w:r w:rsidR="001923BE">
        <w:t xml:space="preserve"> </w:t>
      </w:r>
      <w:r>
        <w:t>осуществляется специалистами АППО СПб в соответствии с Программой реализации инновационной деятельности, а также в рамках созданной системы взаимной экспертизы участников сетевого взаимодействия по направлениям инновационной деятельности.</w:t>
      </w:r>
    </w:p>
    <w:p w:rsidR="006802AC" w:rsidRPr="002C7ED3" w:rsidRDefault="00CF1C92" w:rsidP="002C7ED3">
      <w:pPr>
        <w:pStyle w:val="a4"/>
        <w:spacing w:before="0" w:beforeAutospacing="0" w:after="0" w:afterAutospacing="0" w:line="360" w:lineRule="auto"/>
        <w:ind w:firstLine="720"/>
        <w:jc w:val="both"/>
      </w:pPr>
      <w:r>
        <w:t>2.4.</w:t>
      </w:r>
      <w:r w:rsidRPr="00CF1C92">
        <w:rPr>
          <w:spacing w:val="-1"/>
        </w:rPr>
        <w:t xml:space="preserve"> </w:t>
      </w:r>
      <w:r>
        <w:rPr>
          <w:spacing w:val="-1"/>
        </w:rPr>
        <w:t>О</w:t>
      </w:r>
      <w:r w:rsidRPr="002945D7">
        <w:rPr>
          <w:spacing w:val="-1"/>
        </w:rPr>
        <w:t>рганизация сетевого взаимодействия и сотрудничества с другими учреждениями</w:t>
      </w:r>
      <w:r>
        <w:rPr>
          <w:spacing w:val="-1"/>
        </w:rPr>
        <w:t xml:space="preserve"> </w:t>
      </w:r>
      <w:r w:rsidR="00336B12">
        <w:rPr>
          <w:spacing w:val="-1"/>
        </w:rPr>
        <w:t xml:space="preserve">в ходе реализации Программы ОЭР </w:t>
      </w:r>
      <w:r>
        <w:rPr>
          <w:spacing w:val="-1"/>
        </w:rPr>
        <w:t>представлена в Приложении</w:t>
      </w:r>
      <w:r w:rsidR="00BB78B5">
        <w:rPr>
          <w:spacing w:val="-1"/>
        </w:rPr>
        <w:t xml:space="preserve"> </w:t>
      </w:r>
      <w:r>
        <w:rPr>
          <w:spacing w:val="-1"/>
        </w:rPr>
        <w:t>1</w:t>
      </w:r>
      <w:r w:rsidR="00BB78B5">
        <w:rPr>
          <w:spacing w:val="-1"/>
        </w:rPr>
        <w:t>.</w:t>
      </w:r>
      <w:r w:rsidR="00593563">
        <w:rPr>
          <w:spacing w:val="-1"/>
        </w:rPr>
        <w:t xml:space="preserve"> и на странице сайта </w:t>
      </w:r>
      <w:hyperlink r:id="rId10" w:history="1">
        <w:r w:rsidR="00593563" w:rsidRPr="00E538CA">
          <w:rPr>
            <w:rStyle w:val="a3"/>
            <w:spacing w:val="-1"/>
          </w:rPr>
          <w:t>http://school316.spb.ru/page/regulatory/OER-po-vnedreniyu-F</w:t>
        </w:r>
        <w:r w:rsidR="00593563" w:rsidRPr="00E538CA">
          <w:rPr>
            <w:rStyle w:val="a3"/>
            <w:spacing w:val="-1"/>
          </w:rPr>
          <w:t>G</w:t>
        </w:r>
        <w:r w:rsidR="00593563" w:rsidRPr="00E538CA">
          <w:rPr>
            <w:rStyle w:val="a3"/>
            <w:spacing w:val="-1"/>
          </w:rPr>
          <w:t>OS-SOO/</w:t>
        </w:r>
      </w:hyperlink>
      <w:r w:rsidR="00593563">
        <w:rPr>
          <w:spacing w:val="-1"/>
        </w:rPr>
        <w:t xml:space="preserve"> </w:t>
      </w:r>
    </w:p>
    <w:p w:rsidR="00FF56ED" w:rsidRPr="00EC7895" w:rsidRDefault="00FF56ED" w:rsidP="00872E86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FD66C7" w:rsidRDefault="005A180C" w:rsidP="00CF1C92">
      <w:pPr>
        <w:widowControl/>
        <w:numPr>
          <w:ilvl w:val="0"/>
          <w:numId w:val="1"/>
        </w:numPr>
        <w:tabs>
          <w:tab w:val="clear" w:pos="425"/>
          <w:tab w:val="num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FD66C7">
        <w:rPr>
          <w:rFonts w:ascii="Times New Roman" w:hAnsi="Times New Roman" w:cs="Times New Roman"/>
          <w:spacing w:val="-1"/>
          <w:sz w:val="24"/>
          <w:szCs w:val="24"/>
          <w:u w:val="single"/>
        </w:rPr>
        <w:lastRenderedPageBreak/>
        <w:t>Описание результатов, полученных в процессе инновационной деятельности:</w:t>
      </w:r>
    </w:p>
    <w:p w:rsidR="00FC39C7" w:rsidRDefault="00FC39C7" w:rsidP="00FC39C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3526"/>
        <w:gridCol w:w="4585"/>
      </w:tblGrid>
      <w:tr w:rsidR="00FC39C7" w:rsidRPr="00AB2764" w:rsidTr="00AB2764">
        <w:tc>
          <w:tcPr>
            <w:tcW w:w="2448" w:type="dxa"/>
            <w:shd w:val="clear" w:color="auto" w:fill="auto"/>
          </w:tcPr>
          <w:p w:rsidR="00FC39C7" w:rsidRPr="00AB2764" w:rsidRDefault="00FC39C7" w:rsidP="00AB276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Запланированный</w:t>
            </w:r>
          </w:p>
          <w:p w:rsidR="00FC39C7" w:rsidRPr="00AB2764" w:rsidRDefault="00FC39C7" w:rsidP="00AB276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4499" w:type="dxa"/>
            <w:shd w:val="clear" w:color="auto" w:fill="auto"/>
          </w:tcPr>
          <w:p w:rsidR="00FC39C7" w:rsidRPr="00AB2764" w:rsidRDefault="00FC39C7" w:rsidP="00AB276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Степень достижения</w:t>
            </w:r>
            <w:r w:rsidR="006802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="006802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Причина недостижения</w:t>
            </w:r>
          </w:p>
        </w:tc>
        <w:tc>
          <w:tcPr>
            <w:tcW w:w="3474" w:type="dxa"/>
            <w:shd w:val="clear" w:color="auto" w:fill="auto"/>
          </w:tcPr>
          <w:p w:rsidR="00FC39C7" w:rsidRPr="00AB2764" w:rsidRDefault="00FC39C7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Материалы, подтверждающие достижение результата/ссылки</w:t>
            </w:r>
          </w:p>
        </w:tc>
      </w:tr>
      <w:tr w:rsidR="00FC39C7" w:rsidRPr="00AB2764" w:rsidTr="00AB2764">
        <w:tc>
          <w:tcPr>
            <w:tcW w:w="2448" w:type="dxa"/>
            <w:shd w:val="clear" w:color="auto" w:fill="auto"/>
          </w:tcPr>
          <w:p w:rsidR="00FC39C7" w:rsidRPr="00AB2764" w:rsidRDefault="001A3B63" w:rsidP="00AB27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</w:t>
            </w:r>
            <w:r w:rsidR="00FC39C7"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роект</w:t>
            </w: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FC39C7"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ООП СОО</w:t>
            </w: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ОУ</w:t>
            </w:r>
          </w:p>
        </w:tc>
        <w:tc>
          <w:tcPr>
            <w:tcW w:w="4499" w:type="dxa"/>
            <w:shd w:val="clear" w:color="auto" w:fill="auto"/>
          </w:tcPr>
          <w:p w:rsidR="00FC39C7" w:rsidRPr="00AB2764" w:rsidRDefault="00FC39C7" w:rsidP="00AB27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Выполнено частично/ </w:t>
            </w:r>
            <w:r w:rsidR="001A3B63"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Задержка методических рекомендаций по составлению Учебного Плана</w:t>
            </w:r>
            <w:r w:rsidR="00D06D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ОУ</w:t>
            </w:r>
          </w:p>
          <w:p w:rsidR="00932697" w:rsidRPr="00AB2764" w:rsidRDefault="00932697" w:rsidP="00AB27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6802AC" w:rsidRDefault="00EE2841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 </w:t>
            </w:r>
            <w:r w:rsidR="001F6EC4"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ООП СОО ОУ</w:t>
            </w:r>
          </w:p>
          <w:p w:rsidR="00EE2841" w:rsidRDefault="00EE2841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Рабочие программы по учебным предметам (10 класс)</w:t>
            </w:r>
          </w:p>
          <w:p w:rsidR="00FC39C7" w:rsidRPr="00AB2764" w:rsidRDefault="00E84CED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11" w:history="1">
              <w:r w:rsidRPr="00E538CA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http://school316.spb.ru/page/regulatory/OER-po-vnedreniyu-FGOS-SOO/</w:t>
              </w:r>
            </w:hyperlink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1A3B63" w:rsidRPr="00AB2764" w:rsidTr="00AB2764">
        <w:tc>
          <w:tcPr>
            <w:tcW w:w="2448" w:type="dxa"/>
            <w:shd w:val="clear" w:color="auto" w:fill="auto"/>
          </w:tcPr>
          <w:p w:rsidR="001A3B63" w:rsidRPr="00AB2764" w:rsidRDefault="001A3B63" w:rsidP="00AB27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Описание инновационной системы внутренней оценки достижения</w:t>
            </w:r>
            <w:r w:rsidR="00932697"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обучающимися результатов освоения ООП СОО ОУ</w:t>
            </w:r>
          </w:p>
        </w:tc>
        <w:tc>
          <w:tcPr>
            <w:tcW w:w="4499" w:type="dxa"/>
            <w:shd w:val="clear" w:color="auto" w:fill="auto"/>
          </w:tcPr>
          <w:p w:rsidR="001A3B63" w:rsidRPr="00AB2764" w:rsidRDefault="00932697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Выполнено</w:t>
            </w:r>
          </w:p>
        </w:tc>
        <w:tc>
          <w:tcPr>
            <w:tcW w:w="3474" w:type="dxa"/>
            <w:shd w:val="clear" w:color="auto" w:fill="auto"/>
          </w:tcPr>
          <w:p w:rsidR="006802AC" w:rsidRDefault="001F6EC4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раздел ООП СОО</w:t>
            </w:r>
            <w:r w:rsidR="006802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</w:p>
          <w:p w:rsidR="001A3B63" w:rsidRPr="00AB2764" w:rsidRDefault="00E84CED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12" w:history="1">
              <w:r w:rsidRPr="00E538CA">
                <w:rPr>
                  <w:rStyle w:val="a3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http://school316.spb.ru/page/regulatory/OER-po-vnedreniyu-FGOS-SOO/</w:t>
              </w:r>
            </w:hyperlink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932697" w:rsidRPr="00AB2764" w:rsidTr="00AB2764">
        <w:tc>
          <w:tcPr>
            <w:tcW w:w="2448" w:type="dxa"/>
            <w:shd w:val="clear" w:color="auto" w:fill="auto"/>
          </w:tcPr>
          <w:p w:rsidR="001F6EC4" w:rsidRPr="00AB2764" w:rsidRDefault="00932697" w:rsidP="00AB2764">
            <w:pPr>
              <w:pStyle w:val="a5"/>
              <w:ind w:left="0"/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  <w:t xml:space="preserve">родукты для организации внутренней оценки 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освоения ООП СОО ОУ</w:t>
            </w:r>
            <w:r w:rsidR="00BB78B5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C2E19" w:rsidRPr="00AB2764" w:rsidRDefault="001F6EC4" w:rsidP="003C2E19">
            <w:pPr>
              <w:widowControl/>
              <w:autoSpaceDE/>
              <w:autoSpaceDN/>
              <w:adjustRightInd/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C2E19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Положение </w:t>
            </w:r>
            <w:r w:rsidR="003C2E19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 внутренней системе оценки достижения обучающимися планируемых результатов освоения основной образовательной программы ОУ»</w:t>
            </w:r>
            <w:r w:rsidR="003C2E19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32697" w:rsidRPr="00AB2764" w:rsidRDefault="003C2E19" w:rsidP="00AB2764">
            <w:pPr>
              <w:pStyle w:val="a5"/>
              <w:ind w:left="0"/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</w:t>
            </w:r>
            <w:r w:rsidR="00932697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одификатор</w:t>
            </w:r>
            <w:r w:rsidR="00932697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  <w:t xml:space="preserve"> планируемых результатов</w:t>
            </w:r>
            <w:r w:rsidR="00932697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="00932697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F6EC4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1F6EC4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ценочные листы для проведения процедур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="001F6EC4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защиты итогового проекта</w:t>
            </w:r>
          </w:p>
          <w:p w:rsidR="00932697" w:rsidRPr="00AB2764" w:rsidRDefault="00932697" w:rsidP="00AB276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/>
              </w:rPr>
            </w:pPr>
          </w:p>
        </w:tc>
        <w:tc>
          <w:tcPr>
            <w:tcW w:w="4499" w:type="dxa"/>
            <w:shd w:val="clear" w:color="auto" w:fill="auto"/>
          </w:tcPr>
          <w:p w:rsidR="00932697" w:rsidRPr="00AB2764" w:rsidRDefault="001F6EC4" w:rsidP="00AB276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Выполнено</w:t>
            </w:r>
          </w:p>
        </w:tc>
        <w:tc>
          <w:tcPr>
            <w:tcW w:w="3474" w:type="dxa"/>
            <w:shd w:val="clear" w:color="auto" w:fill="auto"/>
          </w:tcPr>
          <w:p w:rsidR="00932697" w:rsidRPr="00AB2764" w:rsidRDefault="00BB78B5" w:rsidP="00AB2764">
            <w:pPr>
              <w:widowControl/>
              <w:autoSpaceDE/>
              <w:autoSpaceDN/>
              <w:adjustRightInd/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32697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Положение «О внутренней системе оценки достижения обучающимися планируемых результатов освоения основной образовательной программы ОУ»</w:t>
            </w:r>
            <w:r w:rsidR="003C2E19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F6EC4" w:rsidRPr="00AB2764" w:rsidRDefault="00BB78B5" w:rsidP="00AB2764">
            <w:pPr>
              <w:widowControl/>
              <w:autoSpaceDE/>
              <w:autoSpaceDN/>
              <w:adjustRightInd/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F6EC4"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Кодификаторы планируемых результатов по учебным предметам 10 класс</w:t>
            </w:r>
            <w:r w:rsidR="003C2E19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78B5" w:rsidRPr="00AB2764" w:rsidRDefault="00BB78B5" w:rsidP="00AB27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Оценочные листы для проведения процедуры защиты итогового проекта</w:t>
            </w:r>
            <w:r w:rsidR="003C2E19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B2764">
              <w:rPr>
                <w:rStyle w:val="1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C39C7" w:rsidRPr="00FD66C7" w:rsidRDefault="00FC39C7" w:rsidP="00FC39C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B2064F" w:rsidRDefault="00B2064F" w:rsidP="00B2064F">
      <w:pPr>
        <w:widowControl/>
        <w:autoSpaceDE/>
        <w:autoSpaceDN/>
        <w:adjustRightInd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6C3A" w:rsidRPr="00F869D3" w:rsidRDefault="00E86C3A" w:rsidP="00872E86">
      <w:pPr>
        <w:pStyle w:val="30"/>
        <w:tabs>
          <w:tab w:val="num" w:pos="0"/>
        </w:tabs>
        <w:spacing w:after="0" w:line="360" w:lineRule="auto"/>
        <w:ind w:firstLine="539"/>
        <w:jc w:val="both"/>
        <w:rPr>
          <w:sz w:val="24"/>
          <w:szCs w:val="24"/>
        </w:rPr>
      </w:pPr>
    </w:p>
    <w:p w:rsidR="005A180C" w:rsidRPr="000203EA" w:rsidRDefault="005A180C" w:rsidP="00550FB7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>Подпись руководителя ОУ _________________</w:t>
      </w:r>
      <w:r w:rsidR="007C5B3F" w:rsidRPr="000203EA">
        <w:rPr>
          <w:rFonts w:ascii="Times New Roman" w:hAnsi="Times New Roman" w:cs="Times New Roman"/>
          <w:spacing w:val="-1"/>
          <w:sz w:val="24"/>
          <w:szCs w:val="24"/>
        </w:rPr>
        <w:t>______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>___________/</w:t>
      </w:r>
      <w:r w:rsidR="007C5B3F" w:rsidRPr="003108AC">
        <w:rPr>
          <w:rFonts w:ascii="Times New Roman" w:hAnsi="Times New Roman" w:cs="Times New Roman"/>
          <w:spacing w:val="-1"/>
          <w:sz w:val="24"/>
          <w:szCs w:val="24"/>
        </w:rPr>
        <w:t>Акиньшина Е.А.</w:t>
      </w:r>
      <w:r w:rsidR="003108AC"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>/</w:t>
      </w:r>
    </w:p>
    <w:p w:rsidR="005A180C" w:rsidRPr="000203EA" w:rsidRDefault="005A180C" w:rsidP="00550FB7">
      <w:pPr>
        <w:spacing w:line="36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подпись                                         </w:t>
      </w:r>
      <w:r w:rsidRPr="00BB78B5">
        <w:rPr>
          <w:rFonts w:ascii="Times New Roman" w:hAnsi="Times New Roman" w:cs="Times New Roman"/>
          <w:spacing w:val="-1"/>
          <w:sz w:val="20"/>
          <w:szCs w:val="20"/>
        </w:rPr>
        <w:t>ФИО</w:t>
      </w:r>
    </w:p>
    <w:p w:rsidR="005A180C" w:rsidRPr="000203EA" w:rsidRDefault="005A180C" w:rsidP="00550FB7">
      <w:pPr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Подпись </w:t>
      </w:r>
      <w:r w:rsidR="00BB78B5">
        <w:rPr>
          <w:rFonts w:ascii="Times New Roman" w:hAnsi="Times New Roman" w:cs="Times New Roman"/>
          <w:spacing w:val="-1"/>
          <w:sz w:val="24"/>
          <w:szCs w:val="24"/>
        </w:rPr>
        <w:t>руководителя ОЭП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</w:t>
      </w:r>
      <w:r w:rsidR="007C5B3F" w:rsidRPr="000203EA"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>___/</w:t>
      </w:r>
      <w:r w:rsidR="003108AC">
        <w:rPr>
          <w:rFonts w:ascii="Times New Roman" w:hAnsi="Times New Roman" w:cs="Times New Roman"/>
          <w:spacing w:val="-1"/>
          <w:sz w:val="24"/>
          <w:szCs w:val="24"/>
        </w:rPr>
        <w:t>Терещенко И.Е.</w:t>
      </w: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/ </w:t>
      </w:r>
    </w:p>
    <w:p w:rsidR="005A180C" w:rsidRPr="00BB78B5" w:rsidRDefault="005A180C" w:rsidP="00550FB7">
      <w:pPr>
        <w:spacing w:line="36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0203E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подпись                                         </w:t>
      </w:r>
      <w:r w:rsidRPr="00BB78B5">
        <w:rPr>
          <w:rFonts w:ascii="Times New Roman" w:hAnsi="Times New Roman" w:cs="Times New Roman"/>
          <w:spacing w:val="-1"/>
          <w:sz w:val="20"/>
          <w:szCs w:val="20"/>
        </w:rPr>
        <w:t>ФИО</w:t>
      </w:r>
    </w:p>
    <w:p w:rsidR="005A180C" w:rsidRPr="000203EA" w:rsidRDefault="005A180C" w:rsidP="00550F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3EA">
        <w:rPr>
          <w:rFonts w:ascii="Times New Roman" w:hAnsi="Times New Roman" w:cs="Times New Roman"/>
          <w:sz w:val="24"/>
          <w:szCs w:val="24"/>
        </w:rPr>
        <w:t xml:space="preserve"> «</w:t>
      </w:r>
      <w:r w:rsidR="00BB78B5">
        <w:rPr>
          <w:rFonts w:ascii="Times New Roman" w:hAnsi="Times New Roman" w:cs="Times New Roman"/>
          <w:sz w:val="24"/>
          <w:szCs w:val="24"/>
        </w:rPr>
        <w:t>____</w:t>
      </w:r>
      <w:r w:rsidRPr="000203EA">
        <w:rPr>
          <w:rFonts w:ascii="Times New Roman" w:hAnsi="Times New Roman" w:cs="Times New Roman"/>
          <w:sz w:val="24"/>
          <w:szCs w:val="24"/>
        </w:rPr>
        <w:t>»</w:t>
      </w:r>
      <w:r w:rsidR="00F420A3" w:rsidRPr="000203EA">
        <w:rPr>
          <w:rFonts w:ascii="Times New Roman" w:hAnsi="Times New Roman" w:cs="Times New Roman"/>
          <w:sz w:val="24"/>
          <w:szCs w:val="24"/>
        </w:rPr>
        <w:t xml:space="preserve"> </w:t>
      </w:r>
      <w:r w:rsidR="001F2AE1">
        <w:rPr>
          <w:rFonts w:ascii="Times New Roman" w:hAnsi="Times New Roman" w:cs="Times New Roman"/>
          <w:sz w:val="24"/>
          <w:szCs w:val="24"/>
        </w:rPr>
        <w:t>мая</w:t>
      </w:r>
      <w:r w:rsidRPr="000203EA">
        <w:rPr>
          <w:rFonts w:ascii="Times New Roman" w:hAnsi="Times New Roman" w:cs="Times New Roman"/>
          <w:sz w:val="24"/>
          <w:szCs w:val="24"/>
        </w:rPr>
        <w:t xml:space="preserve"> 20</w:t>
      </w:r>
      <w:r w:rsidR="00F420A3" w:rsidRPr="000203EA">
        <w:rPr>
          <w:rFonts w:ascii="Times New Roman" w:hAnsi="Times New Roman" w:cs="Times New Roman"/>
          <w:sz w:val="24"/>
          <w:szCs w:val="24"/>
        </w:rPr>
        <w:t>1</w:t>
      </w:r>
      <w:r w:rsidR="00BB78B5">
        <w:rPr>
          <w:rFonts w:ascii="Times New Roman" w:hAnsi="Times New Roman" w:cs="Times New Roman"/>
          <w:sz w:val="24"/>
          <w:szCs w:val="24"/>
        </w:rPr>
        <w:t>8</w:t>
      </w:r>
      <w:r w:rsidRPr="000203EA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5A180C" w:rsidRPr="000203EA" w:rsidSect="000203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3E" w:rsidRDefault="001D1D3E">
      <w:r>
        <w:separator/>
      </w:r>
    </w:p>
  </w:endnote>
  <w:endnote w:type="continuationSeparator" w:id="1">
    <w:p w:rsidR="001D1D3E" w:rsidRDefault="001D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3E" w:rsidRDefault="001D1D3E">
      <w:r>
        <w:separator/>
      </w:r>
    </w:p>
  </w:footnote>
  <w:footnote w:type="continuationSeparator" w:id="1">
    <w:p w:rsidR="001D1D3E" w:rsidRDefault="001D1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77"/>
    <w:multiLevelType w:val="hybridMultilevel"/>
    <w:tmpl w:val="DDF825AA"/>
    <w:lvl w:ilvl="0" w:tplc="1A1AA446">
      <w:start w:val="1"/>
      <w:numFmt w:val="bullet"/>
      <w:lvlText w:val=""/>
      <w:lvlJc w:val="left"/>
      <w:pPr>
        <w:ind w:left="4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</w:abstractNum>
  <w:abstractNum w:abstractNumId="1">
    <w:nsid w:val="013D2F67"/>
    <w:multiLevelType w:val="hybridMultilevel"/>
    <w:tmpl w:val="AC280FA4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6166FD"/>
    <w:multiLevelType w:val="hybridMultilevel"/>
    <w:tmpl w:val="9F0A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7177D"/>
    <w:multiLevelType w:val="hybridMultilevel"/>
    <w:tmpl w:val="7D2CA2CA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D2B51"/>
    <w:multiLevelType w:val="hybridMultilevel"/>
    <w:tmpl w:val="FD427736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6A5D3B"/>
    <w:multiLevelType w:val="hybridMultilevel"/>
    <w:tmpl w:val="E42E5718"/>
    <w:lvl w:ilvl="0" w:tplc="A8E02E2E">
      <w:start w:val="1"/>
      <w:numFmt w:val="decimal"/>
      <w:lvlText w:val="%1)"/>
      <w:lvlJc w:val="left"/>
      <w:pPr>
        <w:ind w:left="184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ED7F0A"/>
    <w:multiLevelType w:val="hybridMultilevel"/>
    <w:tmpl w:val="E2D6C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D3D43"/>
    <w:multiLevelType w:val="hybridMultilevel"/>
    <w:tmpl w:val="9C9230FE"/>
    <w:lvl w:ilvl="0" w:tplc="5E7C28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22EF"/>
    <w:multiLevelType w:val="hybridMultilevel"/>
    <w:tmpl w:val="B22A7130"/>
    <w:lvl w:ilvl="0" w:tplc="1A1AA4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566C1"/>
    <w:multiLevelType w:val="hybridMultilevel"/>
    <w:tmpl w:val="68B43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DC5099"/>
    <w:multiLevelType w:val="multilevel"/>
    <w:tmpl w:val="A898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030F4A"/>
    <w:multiLevelType w:val="hybridMultilevel"/>
    <w:tmpl w:val="8D8CD7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EA1410B"/>
    <w:multiLevelType w:val="hybridMultilevel"/>
    <w:tmpl w:val="E868A0F0"/>
    <w:lvl w:ilvl="0" w:tplc="1A1AA446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4">
    <w:nsid w:val="1EA71120"/>
    <w:multiLevelType w:val="hybridMultilevel"/>
    <w:tmpl w:val="217E616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66EC2"/>
    <w:multiLevelType w:val="hybridMultilevel"/>
    <w:tmpl w:val="C9DC7EB2"/>
    <w:lvl w:ilvl="0" w:tplc="1A1AA4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A95F60"/>
    <w:multiLevelType w:val="hybridMultilevel"/>
    <w:tmpl w:val="53CC1E98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C8117E"/>
    <w:multiLevelType w:val="hybridMultilevel"/>
    <w:tmpl w:val="821AA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62B"/>
    <w:multiLevelType w:val="multilevel"/>
    <w:tmpl w:val="491E75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  <w:u w:val="none"/>
      </w:rPr>
    </w:lvl>
  </w:abstractNum>
  <w:abstractNum w:abstractNumId="19">
    <w:nsid w:val="36FE5D08"/>
    <w:multiLevelType w:val="hybridMultilevel"/>
    <w:tmpl w:val="99F254EC"/>
    <w:lvl w:ilvl="0" w:tplc="2FA671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44857"/>
    <w:multiLevelType w:val="hybridMultilevel"/>
    <w:tmpl w:val="AB66E7CE"/>
    <w:lvl w:ilvl="0" w:tplc="4E0A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E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2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A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A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8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E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2E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712AC0"/>
    <w:multiLevelType w:val="hybridMultilevel"/>
    <w:tmpl w:val="A4921C56"/>
    <w:lvl w:ilvl="0" w:tplc="FA28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212A1"/>
    <w:multiLevelType w:val="hybridMultilevel"/>
    <w:tmpl w:val="6BD42468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D3073"/>
    <w:multiLevelType w:val="hybridMultilevel"/>
    <w:tmpl w:val="96A0FF84"/>
    <w:lvl w:ilvl="0" w:tplc="1A1AA4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55769"/>
    <w:multiLevelType w:val="hybridMultilevel"/>
    <w:tmpl w:val="5E7AC3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B74FB"/>
    <w:multiLevelType w:val="hybridMultilevel"/>
    <w:tmpl w:val="2BEC7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09E7EFB"/>
    <w:multiLevelType w:val="hybridMultilevel"/>
    <w:tmpl w:val="4DC05042"/>
    <w:lvl w:ilvl="0" w:tplc="1A1AA4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F57040"/>
    <w:multiLevelType w:val="hybridMultilevel"/>
    <w:tmpl w:val="6E726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21B7A"/>
    <w:multiLevelType w:val="multilevel"/>
    <w:tmpl w:val="AA1C88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225D9"/>
    <w:multiLevelType w:val="hybridMultilevel"/>
    <w:tmpl w:val="3CA04B20"/>
    <w:lvl w:ilvl="0" w:tplc="1A1AA4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0736EF1"/>
    <w:multiLevelType w:val="hybridMultilevel"/>
    <w:tmpl w:val="BDA26B5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E47D4"/>
    <w:multiLevelType w:val="hybridMultilevel"/>
    <w:tmpl w:val="9500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C3F56"/>
    <w:multiLevelType w:val="hybridMultilevel"/>
    <w:tmpl w:val="17D48314"/>
    <w:lvl w:ilvl="0" w:tplc="1A1AA446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5">
    <w:nsid w:val="61F54DFB"/>
    <w:multiLevelType w:val="hybridMultilevel"/>
    <w:tmpl w:val="B9A6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C469A"/>
    <w:multiLevelType w:val="multilevel"/>
    <w:tmpl w:val="AA4E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35E6D"/>
    <w:multiLevelType w:val="hybridMultilevel"/>
    <w:tmpl w:val="44E0AF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">
    <w:nsid w:val="6A5D350B"/>
    <w:multiLevelType w:val="hybridMultilevel"/>
    <w:tmpl w:val="3DE035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7024C4"/>
    <w:multiLevelType w:val="hybridMultilevel"/>
    <w:tmpl w:val="5996434E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A5680"/>
    <w:multiLevelType w:val="hybridMultilevel"/>
    <w:tmpl w:val="7882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E6656"/>
    <w:multiLevelType w:val="hybridMultilevel"/>
    <w:tmpl w:val="0A5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D5CEA"/>
    <w:multiLevelType w:val="hybridMultilevel"/>
    <w:tmpl w:val="E014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A671C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751F"/>
    <w:multiLevelType w:val="hybridMultilevel"/>
    <w:tmpl w:val="3ABA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30"/>
  </w:num>
  <w:num w:numId="5">
    <w:abstractNumId w:val="3"/>
  </w:num>
  <w:num w:numId="6">
    <w:abstractNumId w:val="43"/>
  </w:num>
  <w:num w:numId="7">
    <w:abstractNumId w:val="41"/>
  </w:num>
  <w:num w:numId="8">
    <w:abstractNumId w:val="33"/>
  </w:num>
  <w:num w:numId="9">
    <w:abstractNumId w:val="39"/>
  </w:num>
  <w:num w:numId="10">
    <w:abstractNumId w:val="37"/>
  </w:num>
  <w:num w:numId="11">
    <w:abstractNumId w:val="5"/>
  </w:num>
  <w:num w:numId="12">
    <w:abstractNumId w:val="35"/>
  </w:num>
  <w:num w:numId="13">
    <w:abstractNumId w:val="40"/>
  </w:num>
  <w:num w:numId="14">
    <w:abstractNumId w:val="7"/>
  </w:num>
  <w:num w:numId="15">
    <w:abstractNumId w:val="42"/>
  </w:num>
  <w:num w:numId="16">
    <w:abstractNumId w:val="25"/>
  </w:num>
  <w:num w:numId="17">
    <w:abstractNumId w:val="17"/>
  </w:num>
  <w:num w:numId="18">
    <w:abstractNumId w:val="6"/>
  </w:num>
  <w:num w:numId="19">
    <w:abstractNumId w:val="11"/>
  </w:num>
  <w:num w:numId="20">
    <w:abstractNumId w:val="19"/>
  </w:num>
  <w:num w:numId="21">
    <w:abstractNumId w:val="2"/>
  </w:num>
  <w:num w:numId="22">
    <w:abstractNumId w:val="20"/>
  </w:num>
  <w:num w:numId="23">
    <w:abstractNumId w:val="22"/>
  </w:num>
  <w:num w:numId="24">
    <w:abstractNumId w:val="12"/>
  </w:num>
  <w:num w:numId="25">
    <w:abstractNumId w:val="15"/>
  </w:num>
  <w:num w:numId="26">
    <w:abstractNumId w:val="36"/>
  </w:num>
  <w:num w:numId="27">
    <w:abstractNumId w:val="38"/>
  </w:num>
  <w:num w:numId="28">
    <w:abstractNumId w:val="10"/>
  </w:num>
  <w:num w:numId="29">
    <w:abstractNumId w:val="32"/>
  </w:num>
  <w:num w:numId="30">
    <w:abstractNumId w:val="29"/>
  </w:num>
  <w:num w:numId="31">
    <w:abstractNumId w:val="18"/>
  </w:num>
  <w:num w:numId="32">
    <w:abstractNumId w:val="26"/>
  </w:num>
  <w:num w:numId="33">
    <w:abstractNumId w:val="4"/>
  </w:num>
  <w:num w:numId="34">
    <w:abstractNumId w:val="0"/>
  </w:num>
  <w:num w:numId="35">
    <w:abstractNumId w:val="34"/>
  </w:num>
  <w:num w:numId="36">
    <w:abstractNumId w:val="13"/>
  </w:num>
  <w:num w:numId="37">
    <w:abstractNumId w:val="27"/>
  </w:num>
  <w:num w:numId="38">
    <w:abstractNumId w:val="23"/>
  </w:num>
  <w:num w:numId="39">
    <w:abstractNumId w:val="8"/>
  </w:num>
  <w:num w:numId="40">
    <w:abstractNumId w:val="31"/>
  </w:num>
  <w:num w:numId="41">
    <w:abstractNumId w:val="16"/>
  </w:num>
  <w:num w:numId="42">
    <w:abstractNumId w:val="1"/>
  </w:num>
  <w:num w:numId="43">
    <w:abstractNumId w:val="28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0C"/>
    <w:rsid w:val="00007FCA"/>
    <w:rsid w:val="00012D4D"/>
    <w:rsid w:val="00017E69"/>
    <w:rsid w:val="000203EA"/>
    <w:rsid w:val="000222A9"/>
    <w:rsid w:val="0002368C"/>
    <w:rsid w:val="00025C1B"/>
    <w:rsid w:val="000327E2"/>
    <w:rsid w:val="00042812"/>
    <w:rsid w:val="00046CD5"/>
    <w:rsid w:val="0004741C"/>
    <w:rsid w:val="00052C72"/>
    <w:rsid w:val="00053467"/>
    <w:rsid w:val="000748CA"/>
    <w:rsid w:val="00083BEF"/>
    <w:rsid w:val="00087A02"/>
    <w:rsid w:val="00095580"/>
    <w:rsid w:val="000A33EB"/>
    <w:rsid w:val="000B12FE"/>
    <w:rsid w:val="000D37CB"/>
    <w:rsid w:val="000D72F9"/>
    <w:rsid w:val="000E24D3"/>
    <w:rsid w:val="000E3204"/>
    <w:rsid w:val="000E6746"/>
    <w:rsid w:val="000F620C"/>
    <w:rsid w:val="000F725A"/>
    <w:rsid w:val="00112D40"/>
    <w:rsid w:val="001142FC"/>
    <w:rsid w:val="0012050D"/>
    <w:rsid w:val="00122408"/>
    <w:rsid w:val="00122C88"/>
    <w:rsid w:val="00131C50"/>
    <w:rsid w:val="001379B6"/>
    <w:rsid w:val="00157D8B"/>
    <w:rsid w:val="001669EB"/>
    <w:rsid w:val="00175394"/>
    <w:rsid w:val="00184952"/>
    <w:rsid w:val="001923BE"/>
    <w:rsid w:val="001A06B6"/>
    <w:rsid w:val="001A3B63"/>
    <w:rsid w:val="001A719B"/>
    <w:rsid w:val="001B3FCE"/>
    <w:rsid w:val="001B42E2"/>
    <w:rsid w:val="001B53DD"/>
    <w:rsid w:val="001D1D3E"/>
    <w:rsid w:val="001D65A9"/>
    <w:rsid w:val="001D72CF"/>
    <w:rsid w:val="001E0886"/>
    <w:rsid w:val="001E3F0C"/>
    <w:rsid w:val="001F23C2"/>
    <w:rsid w:val="001F2AE1"/>
    <w:rsid w:val="001F6485"/>
    <w:rsid w:val="001F6EC4"/>
    <w:rsid w:val="00203A97"/>
    <w:rsid w:val="00204BA6"/>
    <w:rsid w:val="00221532"/>
    <w:rsid w:val="00224BC0"/>
    <w:rsid w:val="0023535C"/>
    <w:rsid w:val="002368B4"/>
    <w:rsid w:val="00240AF3"/>
    <w:rsid w:val="002455B3"/>
    <w:rsid w:val="0025147D"/>
    <w:rsid w:val="00260A4A"/>
    <w:rsid w:val="0026389B"/>
    <w:rsid w:val="00272A3F"/>
    <w:rsid w:val="00284655"/>
    <w:rsid w:val="002B1B63"/>
    <w:rsid w:val="002B76BD"/>
    <w:rsid w:val="002C505D"/>
    <w:rsid w:val="002C7ED3"/>
    <w:rsid w:val="002D0CA7"/>
    <w:rsid w:val="002D352B"/>
    <w:rsid w:val="002E7963"/>
    <w:rsid w:val="00302B7E"/>
    <w:rsid w:val="003108AC"/>
    <w:rsid w:val="0031779C"/>
    <w:rsid w:val="00336B12"/>
    <w:rsid w:val="003376A8"/>
    <w:rsid w:val="003429A9"/>
    <w:rsid w:val="0035211B"/>
    <w:rsid w:val="003533B0"/>
    <w:rsid w:val="00353EF9"/>
    <w:rsid w:val="00360A9E"/>
    <w:rsid w:val="00361827"/>
    <w:rsid w:val="00365D30"/>
    <w:rsid w:val="0037054C"/>
    <w:rsid w:val="00371DA7"/>
    <w:rsid w:val="0038336E"/>
    <w:rsid w:val="00387ACA"/>
    <w:rsid w:val="00387D3B"/>
    <w:rsid w:val="0039517A"/>
    <w:rsid w:val="00396C3F"/>
    <w:rsid w:val="00397997"/>
    <w:rsid w:val="003C1E58"/>
    <w:rsid w:val="003C2E19"/>
    <w:rsid w:val="003D25CA"/>
    <w:rsid w:val="003D324E"/>
    <w:rsid w:val="003E60AF"/>
    <w:rsid w:val="003F0C79"/>
    <w:rsid w:val="003F205B"/>
    <w:rsid w:val="004117AC"/>
    <w:rsid w:val="00413A1C"/>
    <w:rsid w:val="00416708"/>
    <w:rsid w:val="00420771"/>
    <w:rsid w:val="00435310"/>
    <w:rsid w:val="00447277"/>
    <w:rsid w:val="004515F7"/>
    <w:rsid w:val="004546BE"/>
    <w:rsid w:val="0046234D"/>
    <w:rsid w:val="004727A9"/>
    <w:rsid w:val="00473542"/>
    <w:rsid w:val="00477D0B"/>
    <w:rsid w:val="0048128E"/>
    <w:rsid w:val="004812BD"/>
    <w:rsid w:val="00485F94"/>
    <w:rsid w:val="004977F3"/>
    <w:rsid w:val="004D3348"/>
    <w:rsid w:val="004D4E37"/>
    <w:rsid w:val="004F2D64"/>
    <w:rsid w:val="0050129C"/>
    <w:rsid w:val="005035CB"/>
    <w:rsid w:val="005102BC"/>
    <w:rsid w:val="0051246C"/>
    <w:rsid w:val="00521295"/>
    <w:rsid w:val="005261C4"/>
    <w:rsid w:val="0053196B"/>
    <w:rsid w:val="005409B7"/>
    <w:rsid w:val="005429A1"/>
    <w:rsid w:val="00550FB7"/>
    <w:rsid w:val="00571D35"/>
    <w:rsid w:val="005758F3"/>
    <w:rsid w:val="005822E9"/>
    <w:rsid w:val="005879BC"/>
    <w:rsid w:val="005903C3"/>
    <w:rsid w:val="00593563"/>
    <w:rsid w:val="005A180C"/>
    <w:rsid w:val="005A7E85"/>
    <w:rsid w:val="005E076F"/>
    <w:rsid w:val="005E1A79"/>
    <w:rsid w:val="005E249D"/>
    <w:rsid w:val="006111DA"/>
    <w:rsid w:val="00611EF5"/>
    <w:rsid w:val="00614BAB"/>
    <w:rsid w:val="006265C6"/>
    <w:rsid w:val="00636BEF"/>
    <w:rsid w:val="0064616B"/>
    <w:rsid w:val="00650357"/>
    <w:rsid w:val="00653A1C"/>
    <w:rsid w:val="00656149"/>
    <w:rsid w:val="006569D1"/>
    <w:rsid w:val="00662F23"/>
    <w:rsid w:val="00664370"/>
    <w:rsid w:val="006722C8"/>
    <w:rsid w:val="00676A00"/>
    <w:rsid w:val="006802AC"/>
    <w:rsid w:val="00681CB8"/>
    <w:rsid w:val="00682D1F"/>
    <w:rsid w:val="00686846"/>
    <w:rsid w:val="00693743"/>
    <w:rsid w:val="006A467F"/>
    <w:rsid w:val="006A5659"/>
    <w:rsid w:val="006B4E0C"/>
    <w:rsid w:val="006C0CB0"/>
    <w:rsid w:val="006D4F25"/>
    <w:rsid w:val="006E0040"/>
    <w:rsid w:val="006F31DA"/>
    <w:rsid w:val="00702302"/>
    <w:rsid w:val="00702883"/>
    <w:rsid w:val="00705E65"/>
    <w:rsid w:val="00716B2B"/>
    <w:rsid w:val="007302C3"/>
    <w:rsid w:val="00732562"/>
    <w:rsid w:val="007344F8"/>
    <w:rsid w:val="00743E13"/>
    <w:rsid w:val="00745AEA"/>
    <w:rsid w:val="007552FE"/>
    <w:rsid w:val="00756B1F"/>
    <w:rsid w:val="00771D17"/>
    <w:rsid w:val="00775398"/>
    <w:rsid w:val="00777E19"/>
    <w:rsid w:val="007908A7"/>
    <w:rsid w:val="007A0162"/>
    <w:rsid w:val="007A655D"/>
    <w:rsid w:val="007C5B3F"/>
    <w:rsid w:val="007D0C3F"/>
    <w:rsid w:val="007E3A26"/>
    <w:rsid w:val="007F79E2"/>
    <w:rsid w:val="0080401D"/>
    <w:rsid w:val="008064A6"/>
    <w:rsid w:val="00816BEE"/>
    <w:rsid w:val="0082289E"/>
    <w:rsid w:val="00831508"/>
    <w:rsid w:val="00831FC0"/>
    <w:rsid w:val="0084134B"/>
    <w:rsid w:val="00841E7D"/>
    <w:rsid w:val="00842BB0"/>
    <w:rsid w:val="00845B0B"/>
    <w:rsid w:val="00847FDF"/>
    <w:rsid w:val="00852C19"/>
    <w:rsid w:val="00852EBE"/>
    <w:rsid w:val="00865B55"/>
    <w:rsid w:val="00872E86"/>
    <w:rsid w:val="00874A5D"/>
    <w:rsid w:val="0087517D"/>
    <w:rsid w:val="008825FE"/>
    <w:rsid w:val="00895543"/>
    <w:rsid w:val="008959B1"/>
    <w:rsid w:val="008A48DD"/>
    <w:rsid w:val="008B08A4"/>
    <w:rsid w:val="008B2511"/>
    <w:rsid w:val="008B4121"/>
    <w:rsid w:val="008B4762"/>
    <w:rsid w:val="008B4E98"/>
    <w:rsid w:val="008B7172"/>
    <w:rsid w:val="008E0695"/>
    <w:rsid w:val="008E41F5"/>
    <w:rsid w:val="008F724C"/>
    <w:rsid w:val="00900F75"/>
    <w:rsid w:val="009011EA"/>
    <w:rsid w:val="009028A8"/>
    <w:rsid w:val="00910AD9"/>
    <w:rsid w:val="00916E06"/>
    <w:rsid w:val="0092414B"/>
    <w:rsid w:val="0092632F"/>
    <w:rsid w:val="00927569"/>
    <w:rsid w:val="00932225"/>
    <w:rsid w:val="00932697"/>
    <w:rsid w:val="00933086"/>
    <w:rsid w:val="009345B3"/>
    <w:rsid w:val="00942BE2"/>
    <w:rsid w:val="00944AB4"/>
    <w:rsid w:val="00946698"/>
    <w:rsid w:val="00950711"/>
    <w:rsid w:val="00953099"/>
    <w:rsid w:val="0096112C"/>
    <w:rsid w:val="00961293"/>
    <w:rsid w:val="00963595"/>
    <w:rsid w:val="00964BD7"/>
    <w:rsid w:val="00972E52"/>
    <w:rsid w:val="009741B6"/>
    <w:rsid w:val="009815BC"/>
    <w:rsid w:val="0098198B"/>
    <w:rsid w:val="009A2519"/>
    <w:rsid w:val="009B1209"/>
    <w:rsid w:val="009B1EDD"/>
    <w:rsid w:val="009B581E"/>
    <w:rsid w:val="009E0979"/>
    <w:rsid w:val="009E3AFD"/>
    <w:rsid w:val="009E5BAE"/>
    <w:rsid w:val="009E6379"/>
    <w:rsid w:val="009F2AE7"/>
    <w:rsid w:val="009F5530"/>
    <w:rsid w:val="009F5C45"/>
    <w:rsid w:val="00A015F4"/>
    <w:rsid w:val="00A072B2"/>
    <w:rsid w:val="00A1717D"/>
    <w:rsid w:val="00A24C30"/>
    <w:rsid w:val="00A257A0"/>
    <w:rsid w:val="00A27CD5"/>
    <w:rsid w:val="00A3781F"/>
    <w:rsid w:val="00A46515"/>
    <w:rsid w:val="00A5412C"/>
    <w:rsid w:val="00A5646F"/>
    <w:rsid w:val="00A57541"/>
    <w:rsid w:val="00A70C80"/>
    <w:rsid w:val="00A868A9"/>
    <w:rsid w:val="00A869B6"/>
    <w:rsid w:val="00A9254C"/>
    <w:rsid w:val="00AA37C4"/>
    <w:rsid w:val="00AB2764"/>
    <w:rsid w:val="00AC19A6"/>
    <w:rsid w:val="00AC7A07"/>
    <w:rsid w:val="00AD41E4"/>
    <w:rsid w:val="00AD77DB"/>
    <w:rsid w:val="00AE68ED"/>
    <w:rsid w:val="00AE7DC0"/>
    <w:rsid w:val="00B04E53"/>
    <w:rsid w:val="00B04E83"/>
    <w:rsid w:val="00B05776"/>
    <w:rsid w:val="00B11418"/>
    <w:rsid w:val="00B13B3F"/>
    <w:rsid w:val="00B2064F"/>
    <w:rsid w:val="00B26A69"/>
    <w:rsid w:val="00B4580E"/>
    <w:rsid w:val="00B459D1"/>
    <w:rsid w:val="00B51FB3"/>
    <w:rsid w:val="00B7102F"/>
    <w:rsid w:val="00B802E9"/>
    <w:rsid w:val="00B82676"/>
    <w:rsid w:val="00BA4E1A"/>
    <w:rsid w:val="00BA6518"/>
    <w:rsid w:val="00BB5109"/>
    <w:rsid w:val="00BB5C29"/>
    <w:rsid w:val="00BB78B5"/>
    <w:rsid w:val="00BC1FC7"/>
    <w:rsid w:val="00BC44B4"/>
    <w:rsid w:val="00BC76AD"/>
    <w:rsid w:val="00BD0490"/>
    <w:rsid w:val="00BD095B"/>
    <w:rsid w:val="00BD7C95"/>
    <w:rsid w:val="00BF40BB"/>
    <w:rsid w:val="00BF4FEC"/>
    <w:rsid w:val="00C058B9"/>
    <w:rsid w:val="00C06280"/>
    <w:rsid w:val="00C204BD"/>
    <w:rsid w:val="00C20C10"/>
    <w:rsid w:val="00C20F80"/>
    <w:rsid w:val="00C27D25"/>
    <w:rsid w:val="00C35172"/>
    <w:rsid w:val="00C37B21"/>
    <w:rsid w:val="00C4316B"/>
    <w:rsid w:val="00C44A48"/>
    <w:rsid w:val="00C53AF0"/>
    <w:rsid w:val="00C543FF"/>
    <w:rsid w:val="00C54D6C"/>
    <w:rsid w:val="00C615DB"/>
    <w:rsid w:val="00C72ECC"/>
    <w:rsid w:val="00C73A1F"/>
    <w:rsid w:val="00C80BEA"/>
    <w:rsid w:val="00C80EA0"/>
    <w:rsid w:val="00C84767"/>
    <w:rsid w:val="00C85CD9"/>
    <w:rsid w:val="00C9136F"/>
    <w:rsid w:val="00C9507C"/>
    <w:rsid w:val="00CA4269"/>
    <w:rsid w:val="00CC077E"/>
    <w:rsid w:val="00CC23CD"/>
    <w:rsid w:val="00CC35B7"/>
    <w:rsid w:val="00CC590F"/>
    <w:rsid w:val="00CC5F4A"/>
    <w:rsid w:val="00CD7DE4"/>
    <w:rsid w:val="00CE29D5"/>
    <w:rsid w:val="00CE5B02"/>
    <w:rsid w:val="00CE5F97"/>
    <w:rsid w:val="00CF1C92"/>
    <w:rsid w:val="00CF3FB0"/>
    <w:rsid w:val="00D0166E"/>
    <w:rsid w:val="00D05588"/>
    <w:rsid w:val="00D06DDC"/>
    <w:rsid w:val="00D0760D"/>
    <w:rsid w:val="00D16C1A"/>
    <w:rsid w:val="00D2023D"/>
    <w:rsid w:val="00D21600"/>
    <w:rsid w:val="00D31843"/>
    <w:rsid w:val="00D35F6B"/>
    <w:rsid w:val="00D45681"/>
    <w:rsid w:val="00D51C47"/>
    <w:rsid w:val="00D5231A"/>
    <w:rsid w:val="00D56987"/>
    <w:rsid w:val="00D706C1"/>
    <w:rsid w:val="00D71B25"/>
    <w:rsid w:val="00D841A9"/>
    <w:rsid w:val="00D92A42"/>
    <w:rsid w:val="00D95F41"/>
    <w:rsid w:val="00D97029"/>
    <w:rsid w:val="00DA2839"/>
    <w:rsid w:val="00DB2E98"/>
    <w:rsid w:val="00DB51D8"/>
    <w:rsid w:val="00DC1100"/>
    <w:rsid w:val="00DC7D96"/>
    <w:rsid w:val="00DE221A"/>
    <w:rsid w:val="00DE4ADB"/>
    <w:rsid w:val="00DF0FE3"/>
    <w:rsid w:val="00DF2359"/>
    <w:rsid w:val="00DF3012"/>
    <w:rsid w:val="00E00913"/>
    <w:rsid w:val="00E1422B"/>
    <w:rsid w:val="00E24992"/>
    <w:rsid w:val="00E250BA"/>
    <w:rsid w:val="00E26ACD"/>
    <w:rsid w:val="00E33FE0"/>
    <w:rsid w:val="00E45D35"/>
    <w:rsid w:val="00E54486"/>
    <w:rsid w:val="00E629B1"/>
    <w:rsid w:val="00E665F4"/>
    <w:rsid w:val="00E66BF6"/>
    <w:rsid w:val="00E7266E"/>
    <w:rsid w:val="00E84718"/>
    <w:rsid w:val="00E84CED"/>
    <w:rsid w:val="00E8502F"/>
    <w:rsid w:val="00E86C3A"/>
    <w:rsid w:val="00E90ACD"/>
    <w:rsid w:val="00E944C6"/>
    <w:rsid w:val="00EA002E"/>
    <w:rsid w:val="00EA13BF"/>
    <w:rsid w:val="00EA3A15"/>
    <w:rsid w:val="00EB35E5"/>
    <w:rsid w:val="00EB3D83"/>
    <w:rsid w:val="00EC4EE9"/>
    <w:rsid w:val="00EC6FF7"/>
    <w:rsid w:val="00EC7895"/>
    <w:rsid w:val="00ED5873"/>
    <w:rsid w:val="00EE2841"/>
    <w:rsid w:val="00EF21B2"/>
    <w:rsid w:val="00F00D82"/>
    <w:rsid w:val="00F02871"/>
    <w:rsid w:val="00F1182E"/>
    <w:rsid w:val="00F20407"/>
    <w:rsid w:val="00F206A0"/>
    <w:rsid w:val="00F27E1E"/>
    <w:rsid w:val="00F35CF1"/>
    <w:rsid w:val="00F420A3"/>
    <w:rsid w:val="00F4615E"/>
    <w:rsid w:val="00F55EC8"/>
    <w:rsid w:val="00F57FC1"/>
    <w:rsid w:val="00F62BA6"/>
    <w:rsid w:val="00F63AEC"/>
    <w:rsid w:val="00F64CEB"/>
    <w:rsid w:val="00F67109"/>
    <w:rsid w:val="00F76775"/>
    <w:rsid w:val="00F869D3"/>
    <w:rsid w:val="00F91ECF"/>
    <w:rsid w:val="00F9483B"/>
    <w:rsid w:val="00FA1F0C"/>
    <w:rsid w:val="00FC39C7"/>
    <w:rsid w:val="00FD66C7"/>
    <w:rsid w:val="00FD72C6"/>
    <w:rsid w:val="00FE080D"/>
    <w:rsid w:val="00FE6266"/>
    <w:rsid w:val="00FE6FB4"/>
    <w:rsid w:val="00FF369F"/>
    <w:rsid w:val="00FF3A4C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80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477D0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5A180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5A18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F62BA6"/>
    <w:rPr>
      <w:color w:val="0000FF"/>
      <w:u w:val="single"/>
    </w:rPr>
  </w:style>
  <w:style w:type="character" w:customStyle="1" w:styleId="10">
    <w:name w:val="Заголовок 1 Знак"/>
    <w:link w:val="1"/>
    <w:rsid w:val="00477D0B"/>
    <w:rPr>
      <w:rFonts w:ascii="Cambria" w:hAnsi="Cambria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477D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E86C3A"/>
    <w:pPr>
      <w:ind w:left="720"/>
      <w:contextualSpacing/>
    </w:pPr>
  </w:style>
  <w:style w:type="character" w:customStyle="1" w:styleId="11">
    <w:name w:val="Знак Знак1"/>
    <w:uiPriority w:val="99"/>
    <w:rsid w:val="00E86C3A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locked/>
    <w:rsid w:val="00AE68ED"/>
    <w:rPr>
      <w:b/>
      <w:sz w:val="30"/>
      <w:lang w:val="ru-RU" w:eastAsia="ru-RU" w:bidi="ar-SA"/>
    </w:rPr>
  </w:style>
  <w:style w:type="character" w:customStyle="1" w:styleId="apple-converted-space">
    <w:name w:val="apple-converted-space"/>
    <w:rsid w:val="00E629B1"/>
  </w:style>
  <w:style w:type="character" w:styleId="a8">
    <w:name w:val="Strong"/>
    <w:uiPriority w:val="22"/>
    <w:qFormat/>
    <w:rsid w:val="00EC7895"/>
    <w:rPr>
      <w:b/>
      <w:bCs/>
    </w:rPr>
  </w:style>
  <w:style w:type="table" w:styleId="a9">
    <w:name w:val="Table Grid"/>
    <w:basedOn w:val="a1"/>
    <w:rsid w:val="0001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87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a">
    <w:name w:val="Emphasis"/>
    <w:qFormat/>
    <w:rsid w:val="001F6485"/>
    <w:rPr>
      <w:i/>
      <w:iCs/>
    </w:rPr>
  </w:style>
  <w:style w:type="character" w:customStyle="1" w:styleId="12">
    <w:name w:val="Основной текст с отступом Знак1"/>
    <w:locked/>
    <w:rsid w:val="00932697"/>
    <w:rPr>
      <w:rFonts w:ascii="Arial" w:hAnsi="Arial"/>
      <w:sz w:val="20"/>
      <w:lang w:eastAsia="ru-RU"/>
    </w:rPr>
  </w:style>
  <w:style w:type="character" w:customStyle="1" w:styleId="a6">
    <w:name w:val="Абзац списка Знак"/>
    <w:link w:val="a5"/>
    <w:locked/>
    <w:rsid w:val="00932697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FollowedHyperlink"/>
    <w:basedOn w:val="a0"/>
    <w:rsid w:val="00593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16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316@edu-frn.spb.ru" TargetMode="External"/><Relationship Id="rId12" Type="http://schemas.openxmlformats.org/officeDocument/2006/relationships/hyperlink" Target="http://school316.spb.ru/page/regulatory/OER-po-vnedreniyu-FGOS-S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316.spb.ru/page/regulatory/OER-po-vnedreniyu-FGOS-SO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316.spb.ru/page/regulatory/OER-po-vnedreniyu-FGOS-SO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novatcion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NMC</Company>
  <LinksUpToDate>false</LinksUpToDate>
  <CharactersWithSpaces>11696</CharactersWithSpaces>
  <SharedDoc>false</SharedDoc>
  <HLinks>
    <vt:vector size="18" baseType="variant">
      <vt:variant>
        <vt:i4>2752596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http://pandia.ru/text/category/innovatcionnaya_deyatelmznostmz/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http://www.school316.spb.ru/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mailto:school316@edu-frn.spb.ru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Yulia</dc:creator>
  <cp:lastModifiedBy>admin</cp:lastModifiedBy>
  <cp:revision>2</cp:revision>
  <cp:lastPrinted>2018-06-08T09:40:00Z</cp:lastPrinted>
  <dcterms:created xsi:type="dcterms:W3CDTF">2018-06-09T12:52:00Z</dcterms:created>
  <dcterms:modified xsi:type="dcterms:W3CDTF">2018-06-09T12:52:00Z</dcterms:modified>
</cp:coreProperties>
</file>